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2B30C" w14:textId="77777777" w:rsidR="00755310" w:rsidRDefault="00755310">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1272B30D" w14:textId="77777777" w:rsidR="00755310" w:rsidRDefault="00755310">
      <w:pPr>
        <w:pStyle w:val="Title-Major"/>
        <w:ind w:left="0"/>
        <w:jc w:val="center"/>
        <w:rPr>
          <w:b/>
        </w:rPr>
      </w:pPr>
    </w:p>
    <w:p w14:paraId="1272B30E" w14:textId="5D84039A" w:rsidR="00755310" w:rsidRPr="0010572E" w:rsidRDefault="0044542C">
      <w:pPr>
        <w:pStyle w:val="Title-Major"/>
        <w:ind w:left="0"/>
        <w:jc w:val="center"/>
        <w:rPr>
          <w:b/>
          <w:color w:val="215868"/>
        </w:rPr>
      </w:pPr>
      <w:r>
        <w:rPr>
          <w:b/>
          <w:color w:val="215868"/>
        </w:rPr>
        <w:t>C2M.CCB</w:t>
      </w:r>
      <w:r w:rsidR="00013895">
        <w:rPr>
          <w:b/>
          <w:color w:val="215868"/>
        </w:rPr>
        <w:t>.</w:t>
      </w:r>
      <w:r>
        <w:rPr>
          <w:b/>
          <w:color w:val="215868"/>
        </w:rPr>
        <w:t>v2.6</w:t>
      </w:r>
    </w:p>
    <w:p w14:paraId="1272B30F" w14:textId="77777777" w:rsidR="00755310" w:rsidRPr="0010572E" w:rsidRDefault="00755310">
      <w:pPr>
        <w:pStyle w:val="BodyText"/>
        <w:jc w:val="center"/>
        <w:rPr>
          <w:color w:val="215868"/>
        </w:rPr>
      </w:pPr>
    </w:p>
    <w:p w14:paraId="1272B310" w14:textId="77777777" w:rsidR="00585DE2" w:rsidRDefault="00755310">
      <w:pPr>
        <w:jc w:val="center"/>
        <w:rPr>
          <w:color w:val="215868"/>
          <w:sz w:val="44"/>
          <w:szCs w:val="44"/>
        </w:rPr>
      </w:pPr>
      <w:bookmarkStart w:id="7" w:name="OLE_LINK10"/>
      <w:bookmarkStart w:id="8" w:name="OLE_LINK11"/>
      <w:r w:rsidRPr="0045454D">
        <w:rPr>
          <w:color w:val="215868"/>
          <w:sz w:val="44"/>
          <w:szCs w:val="44"/>
        </w:rPr>
        <w:t xml:space="preserve">4.3.1.1b </w:t>
      </w:r>
      <w:bookmarkStart w:id="9" w:name="OLE_LINK12"/>
      <w:bookmarkStart w:id="10" w:name="OLE_LINK13"/>
      <w:r w:rsidRPr="0045454D">
        <w:rPr>
          <w:color w:val="215868"/>
          <w:sz w:val="44"/>
          <w:szCs w:val="44"/>
        </w:rPr>
        <w:t xml:space="preserve">Process Non-Billed </w:t>
      </w:r>
    </w:p>
    <w:p w14:paraId="1272B311" w14:textId="77777777" w:rsidR="00755310" w:rsidRPr="0045454D" w:rsidRDefault="00357A56">
      <w:pPr>
        <w:jc w:val="center"/>
        <w:rPr>
          <w:color w:val="215868"/>
          <w:sz w:val="44"/>
          <w:szCs w:val="44"/>
        </w:rPr>
      </w:pPr>
      <w:r w:rsidRPr="0045454D">
        <w:rPr>
          <w:color w:val="215868"/>
          <w:sz w:val="44"/>
          <w:szCs w:val="44"/>
        </w:rPr>
        <w:t>Monitored Budget P</w:t>
      </w:r>
      <w:r w:rsidR="00755310" w:rsidRPr="0045454D">
        <w:rPr>
          <w:color w:val="215868"/>
          <w:sz w:val="44"/>
          <w:szCs w:val="44"/>
        </w:rPr>
        <w:t>ayments</w:t>
      </w:r>
    </w:p>
    <w:p w14:paraId="1272B312" w14:textId="77777777" w:rsidR="00755310" w:rsidRDefault="00755310"/>
    <w:bookmarkEnd w:id="9"/>
    <w:bookmarkEnd w:id="10"/>
    <w:p w14:paraId="1272B313" w14:textId="77777777" w:rsidR="00755310" w:rsidRDefault="00755310"/>
    <w:bookmarkEnd w:id="7"/>
    <w:bookmarkEnd w:id="8"/>
    <w:p w14:paraId="1272B314" w14:textId="77777777" w:rsidR="00755310" w:rsidRDefault="00755310">
      <w:pPr>
        <w:jc w:val="center"/>
        <w:rPr>
          <w:b/>
          <w:sz w:val="44"/>
          <w:szCs w:val="44"/>
        </w:rPr>
      </w:pPr>
    </w:p>
    <w:p w14:paraId="1272B315" w14:textId="77777777" w:rsidR="00755310" w:rsidRDefault="00755310"/>
    <w:p w14:paraId="1272B316" w14:textId="77777777" w:rsidR="00755310" w:rsidRDefault="00755310">
      <w:pPr>
        <w:pStyle w:val="BodyText"/>
      </w:pPr>
    </w:p>
    <w:p w14:paraId="1272B317" w14:textId="77777777" w:rsidR="00755310" w:rsidRDefault="00755310">
      <w:pPr>
        <w:pStyle w:val="BodyText"/>
      </w:pPr>
    </w:p>
    <w:p w14:paraId="1272B318" w14:textId="77777777" w:rsidR="00755310" w:rsidRDefault="00755310">
      <w:pPr>
        <w:pStyle w:val="BodyText"/>
        <w:tabs>
          <w:tab w:val="left" w:pos="4320"/>
        </w:tabs>
        <w:spacing w:after="0"/>
        <w:ind w:left="2520"/>
      </w:pPr>
      <w:r>
        <w:t>Creation Date:</w:t>
      </w:r>
      <w:r>
        <w:tab/>
      </w:r>
      <w:r w:rsidR="00357A56">
        <w:t>May 5, 2009</w:t>
      </w:r>
    </w:p>
    <w:p w14:paraId="1272B319" w14:textId="072FE8A0" w:rsidR="00755310" w:rsidRDefault="0010572E">
      <w:pPr>
        <w:pStyle w:val="BodyText"/>
        <w:tabs>
          <w:tab w:val="left" w:pos="4320"/>
        </w:tabs>
        <w:spacing w:after="0"/>
        <w:ind w:left="2520"/>
      </w:pPr>
      <w:r>
        <w:t>Last Updated:</w:t>
      </w:r>
      <w:r>
        <w:tab/>
      </w:r>
      <w:r w:rsidR="00C50CA1">
        <w:fldChar w:fldCharType="begin"/>
      </w:r>
      <w:r w:rsidR="00585DE2">
        <w:instrText xml:space="preserve"> DATE \@ "MMMM d, yyyy" </w:instrText>
      </w:r>
      <w:r w:rsidR="00C50CA1">
        <w:fldChar w:fldCharType="separate"/>
      </w:r>
      <w:r w:rsidR="00F100D1">
        <w:rPr>
          <w:noProof/>
        </w:rPr>
        <w:t>January 1, 2018</w:t>
      </w:r>
      <w:r w:rsidR="00C50CA1">
        <w:fldChar w:fldCharType="end"/>
      </w:r>
    </w:p>
    <w:p w14:paraId="1272B31A" w14:textId="77777777" w:rsidR="00755310" w:rsidRDefault="00755310">
      <w:pPr>
        <w:pStyle w:val="Note"/>
        <w:numPr>
          <w:ilvl w:val="0"/>
          <w:numId w:val="26"/>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1272B31B" w14:textId="77777777" w:rsidR="00755310" w:rsidRDefault="00755310">
      <w:pPr>
        <w:pStyle w:val="BodyText"/>
        <w:tabs>
          <w:tab w:val="left" w:pos="4320"/>
        </w:tabs>
        <w:spacing w:after="0"/>
      </w:pPr>
    </w:p>
    <w:p w14:paraId="1272B31C" w14:textId="77777777" w:rsidR="00755310" w:rsidRDefault="00755310">
      <w:pPr>
        <w:pStyle w:val="Note"/>
        <w:numPr>
          <w:ilvl w:val="0"/>
          <w:numId w:val="27"/>
        </w:numPr>
      </w:pPr>
      <w:r>
        <w:t>To add additional approval lines, press [Tab] from the last cell in the table above.</w:t>
      </w:r>
    </w:p>
    <w:p w14:paraId="1272B31D" w14:textId="77777777" w:rsidR="00755310" w:rsidRDefault="00755310">
      <w:pPr>
        <w:autoSpaceDE w:val="0"/>
        <w:autoSpaceDN w:val="0"/>
        <w:jc w:val="center"/>
        <w:rPr>
          <w:rFonts w:ascii="Arial" w:hAnsi="Arial" w:cs="Arial"/>
          <w:b/>
          <w:bCs/>
          <w:sz w:val="40"/>
          <w:szCs w:val="40"/>
        </w:rPr>
      </w:pPr>
    </w:p>
    <w:p w14:paraId="1272B31E" w14:textId="77777777" w:rsidR="00755310" w:rsidRDefault="00755310">
      <w:pPr>
        <w:autoSpaceDE w:val="0"/>
        <w:autoSpaceDN w:val="0"/>
        <w:jc w:val="center"/>
        <w:rPr>
          <w:rFonts w:ascii="Arial" w:hAnsi="Arial" w:cs="Arial"/>
          <w:b/>
          <w:bCs/>
          <w:sz w:val="40"/>
          <w:szCs w:val="40"/>
        </w:rPr>
      </w:pPr>
    </w:p>
    <w:p w14:paraId="1272B31F" w14:textId="77777777" w:rsidR="00755310" w:rsidRDefault="00755310">
      <w:pPr>
        <w:tabs>
          <w:tab w:val="left" w:pos="2430"/>
          <w:tab w:val="left" w:pos="2520"/>
        </w:tabs>
        <w:autoSpaceDE w:val="0"/>
        <w:autoSpaceDN w:val="0"/>
        <w:jc w:val="center"/>
        <w:rPr>
          <w:rFonts w:ascii="Arial" w:hAnsi="Arial" w:cs="Arial"/>
          <w:b/>
          <w:bCs/>
          <w:sz w:val="40"/>
          <w:szCs w:val="40"/>
        </w:rPr>
      </w:pPr>
    </w:p>
    <w:p w14:paraId="1272B320" w14:textId="77777777" w:rsidR="00755310" w:rsidRDefault="00E31F6E">
      <w:pPr>
        <w:pStyle w:val="BodyText"/>
        <w:framePr w:w="10138" w:hSpace="187" w:wrap="auto" w:vAnchor="page" w:hAnchor="page" w:x="1029" w:y="9856"/>
        <w:tabs>
          <w:tab w:val="right" w:pos="9360"/>
          <w:tab w:val="right" w:pos="10080"/>
        </w:tabs>
        <w:spacing w:after="0"/>
        <w:ind w:left="2520" w:right="-30"/>
        <w:rPr>
          <w:sz w:val="2"/>
        </w:rPr>
      </w:pPr>
      <w:r>
        <w:fldChar w:fldCharType="begin"/>
      </w:r>
      <w:r>
        <w:instrText xml:space="preserve">autotext "PIC Oracle Logo" \* Mergeformat </w:instrText>
      </w:r>
      <w:r>
        <w:fldChar w:fldCharType="separate"/>
      </w:r>
      <w:r w:rsidR="0045454D">
        <w:rPr>
          <w:noProof/>
          <w:lang w:eastAsia="en-US"/>
        </w:rPr>
        <w:drawing>
          <wp:inline distT="0" distB="0" distL="0" distR="0" wp14:anchorId="1272B616" wp14:editId="1272B617">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755310">
        <w:t xml:space="preserve"> </w:t>
      </w:r>
      <w:r>
        <w:fldChar w:fldCharType="end"/>
      </w:r>
      <w:r w:rsidR="00755310">
        <w:tab/>
      </w:r>
    </w:p>
    <w:p w14:paraId="1272B321" w14:textId="77777777" w:rsidR="00755310" w:rsidRDefault="00755310">
      <w:pPr>
        <w:autoSpaceDE w:val="0"/>
        <w:autoSpaceDN w:val="0"/>
        <w:jc w:val="center"/>
        <w:rPr>
          <w:rFonts w:ascii="Arial" w:hAnsi="Arial" w:cs="Arial"/>
          <w:b/>
          <w:bCs/>
          <w:sz w:val="40"/>
          <w:szCs w:val="40"/>
        </w:rPr>
      </w:pPr>
    </w:p>
    <w:p w14:paraId="1272B322" w14:textId="77777777" w:rsidR="00755310" w:rsidRDefault="00755310">
      <w:pPr>
        <w:autoSpaceDE w:val="0"/>
        <w:autoSpaceDN w:val="0"/>
        <w:jc w:val="center"/>
        <w:rPr>
          <w:rFonts w:ascii="Arial" w:hAnsi="Arial" w:cs="Arial"/>
          <w:b/>
          <w:bCs/>
          <w:sz w:val="40"/>
          <w:szCs w:val="40"/>
        </w:rPr>
      </w:pPr>
    </w:p>
    <w:p w14:paraId="1272B323" w14:textId="77777777" w:rsidR="00755310" w:rsidRDefault="00755310">
      <w:pPr>
        <w:autoSpaceDE w:val="0"/>
        <w:autoSpaceDN w:val="0"/>
        <w:jc w:val="center"/>
        <w:rPr>
          <w:rFonts w:ascii="Arial" w:hAnsi="Arial" w:cs="Arial"/>
          <w:b/>
          <w:bCs/>
          <w:sz w:val="40"/>
          <w:szCs w:val="40"/>
        </w:rPr>
      </w:pPr>
    </w:p>
    <w:p w14:paraId="1272B324" w14:textId="77777777" w:rsidR="00755310" w:rsidRDefault="00755310">
      <w:pPr>
        <w:autoSpaceDE w:val="0"/>
        <w:autoSpaceDN w:val="0"/>
        <w:jc w:val="center"/>
        <w:rPr>
          <w:rFonts w:ascii="Arial" w:hAnsi="Arial" w:cs="Arial"/>
          <w:b/>
          <w:bCs/>
          <w:sz w:val="40"/>
          <w:szCs w:val="40"/>
        </w:rPr>
      </w:pPr>
    </w:p>
    <w:p w14:paraId="1272B325" w14:textId="77777777" w:rsidR="00755310" w:rsidRDefault="00755310">
      <w:pPr>
        <w:autoSpaceDE w:val="0"/>
        <w:autoSpaceDN w:val="0"/>
        <w:jc w:val="center"/>
        <w:rPr>
          <w:rFonts w:ascii="Arial" w:hAnsi="Arial" w:cs="Arial"/>
          <w:b/>
          <w:bCs/>
          <w:sz w:val="40"/>
          <w:szCs w:val="40"/>
        </w:rPr>
      </w:pPr>
    </w:p>
    <w:p w14:paraId="1272B326" w14:textId="77777777" w:rsidR="00755310" w:rsidRDefault="00755310">
      <w:pPr>
        <w:autoSpaceDE w:val="0"/>
        <w:autoSpaceDN w:val="0"/>
        <w:jc w:val="center"/>
        <w:rPr>
          <w:rFonts w:ascii="Arial" w:hAnsi="Arial" w:cs="Arial"/>
          <w:b/>
          <w:bCs/>
          <w:sz w:val="40"/>
          <w:szCs w:val="40"/>
        </w:rPr>
      </w:pPr>
    </w:p>
    <w:p w14:paraId="1272B327" w14:textId="77777777" w:rsidR="00755310" w:rsidRDefault="00755310">
      <w:pPr>
        <w:autoSpaceDE w:val="0"/>
        <w:autoSpaceDN w:val="0"/>
        <w:jc w:val="center"/>
        <w:rPr>
          <w:rFonts w:ascii="Arial" w:hAnsi="Arial" w:cs="Arial"/>
          <w:b/>
          <w:bCs/>
          <w:sz w:val="40"/>
          <w:szCs w:val="40"/>
        </w:rPr>
      </w:pPr>
    </w:p>
    <w:p w14:paraId="1272B328" w14:textId="77777777" w:rsidR="00755310" w:rsidRDefault="00755310">
      <w:pPr>
        <w:autoSpaceDE w:val="0"/>
        <w:autoSpaceDN w:val="0"/>
        <w:jc w:val="center"/>
        <w:rPr>
          <w:rFonts w:ascii="Arial" w:hAnsi="Arial" w:cs="Arial"/>
          <w:b/>
          <w:bCs/>
          <w:sz w:val="40"/>
          <w:szCs w:val="40"/>
        </w:rPr>
      </w:pPr>
    </w:p>
    <w:p w14:paraId="1272B329" w14:textId="77777777" w:rsidR="00755310" w:rsidRDefault="0075531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44542C">
        <w:rPr>
          <w:rFonts w:ascii="Arial" w:hAnsi="Arial" w:cs="Arial"/>
          <w:b/>
          <w:bCs/>
          <w:sz w:val="19"/>
          <w:szCs w:val="19"/>
          <w:lang w:eastAsia="en-US"/>
        </w:rPr>
        <w:t>7</w:t>
      </w:r>
      <w:r>
        <w:rPr>
          <w:rFonts w:ascii="Arial" w:hAnsi="Arial" w:cs="Arial"/>
          <w:b/>
          <w:bCs/>
          <w:sz w:val="19"/>
          <w:szCs w:val="19"/>
          <w:lang w:eastAsia="en-US"/>
        </w:rPr>
        <w:t>, Oracle. All rights reserved.</w:t>
      </w:r>
    </w:p>
    <w:p w14:paraId="1272B32A" w14:textId="77777777" w:rsidR="00755310" w:rsidRDefault="0075531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1272B32B" w14:textId="77777777" w:rsidR="00755310" w:rsidRDefault="0075531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1272B32C" w14:textId="77777777" w:rsidR="00755310" w:rsidRDefault="00755310">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1272B32D" w14:textId="77777777" w:rsidR="00755310" w:rsidRDefault="0075531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1272B32E" w14:textId="77777777" w:rsidR="00755310" w:rsidRDefault="00755310">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1272B32F" w14:textId="77777777" w:rsidR="00755310" w:rsidRDefault="00755310">
      <w:pPr>
        <w:autoSpaceDE w:val="0"/>
        <w:autoSpaceDN w:val="0"/>
        <w:jc w:val="center"/>
        <w:rPr>
          <w:rFonts w:ascii="Arial" w:hAnsi="Arial" w:cs="Arial"/>
          <w:b/>
          <w:bCs/>
          <w:sz w:val="40"/>
          <w:szCs w:val="40"/>
        </w:rPr>
      </w:pPr>
    </w:p>
    <w:p w14:paraId="1272B330" w14:textId="77777777" w:rsidR="00755310" w:rsidRDefault="00755310">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1272B331" w14:textId="77777777" w:rsidR="00755310" w:rsidRDefault="00755310">
      <w:pPr>
        <w:pStyle w:val="TOCHeading1"/>
        <w:rPr>
          <w:rFonts w:ascii="Times New Roman" w:hAnsi="Times New Roman"/>
        </w:rPr>
      </w:pPr>
      <w:r>
        <w:lastRenderedPageBreak/>
        <w:t>Contents</w:t>
      </w:r>
    </w:p>
    <w:p w14:paraId="1272B332" w14:textId="77777777" w:rsidR="0010572E" w:rsidRDefault="00C50CA1" w:rsidP="0010572E">
      <w:pPr>
        <w:pStyle w:val="TOC2"/>
        <w:tabs>
          <w:tab w:val="right" w:leader="dot" w:pos="13310"/>
        </w:tabs>
        <w:ind w:left="2520"/>
        <w:rPr>
          <w:smallCaps w:val="0"/>
          <w:noProof/>
          <w:sz w:val="22"/>
          <w:szCs w:val="22"/>
          <w:lang w:eastAsia="en-US"/>
        </w:rPr>
      </w:pPr>
      <w:r>
        <w:fldChar w:fldCharType="begin"/>
      </w:r>
      <w:r w:rsidR="00755310">
        <w:instrText xml:space="preserve"> TOC \o "2-3" </w:instrText>
      </w:r>
      <w:r>
        <w:fldChar w:fldCharType="separate"/>
      </w:r>
      <w:r w:rsidR="0010572E">
        <w:rPr>
          <w:noProof/>
        </w:rPr>
        <w:t>Brief Description</w:t>
      </w:r>
      <w:r w:rsidR="0010572E">
        <w:rPr>
          <w:noProof/>
        </w:rPr>
        <w:tab/>
      </w:r>
      <w:r>
        <w:rPr>
          <w:noProof/>
        </w:rPr>
        <w:fldChar w:fldCharType="begin"/>
      </w:r>
      <w:r w:rsidR="0010572E">
        <w:rPr>
          <w:noProof/>
        </w:rPr>
        <w:instrText xml:space="preserve"> PAGEREF _Toc285041332 \h </w:instrText>
      </w:r>
      <w:r>
        <w:rPr>
          <w:noProof/>
        </w:rPr>
      </w:r>
      <w:r>
        <w:rPr>
          <w:noProof/>
        </w:rPr>
        <w:fldChar w:fldCharType="separate"/>
      </w:r>
      <w:r w:rsidR="0027231B">
        <w:rPr>
          <w:noProof/>
        </w:rPr>
        <w:t>4</w:t>
      </w:r>
      <w:r>
        <w:rPr>
          <w:noProof/>
        </w:rPr>
        <w:fldChar w:fldCharType="end"/>
      </w:r>
    </w:p>
    <w:p w14:paraId="1272B333" w14:textId="77777777" w:rsidR="0010572E" w:rsidRDefault="0010572E" w:rsidP="0010572E">
      <w:pPr>
        <w:pStyle w:val="TOC2"/>
        <w:tabs>
          <w:tab w:val="right" w:leader="dot" w:pos="13310"/>
        </w:tabs>
        <w:ind w:left="2520"/>
        <w:rPr>
          <w:smallCaps w:val="0"/>
          <w:noProof/>
          <w:sz w:val="22"/>
          <w:szCs w:val="22"/>
          <w:lang w:eastAsia="en-US"/>
        </w:rPr>
      </w:pPr>
      <w:r>
        <w:rPr>
          <w:noProof/>
        </w:rPr>
        <w:t>Business Process Model    Page 1</w:t>
      </w:r>
      <w:r>
        <w:rPr>
          <w:noProof/>
        </w:rPr>
        <w:tab/>
      </w:r>
      <w:r w:rsidR="00C50CA1">
        <w:rPr>
          <w:noProof/>
        </w:rPr>
        <w:fldChar w:fldCharType="begin"/>
      </w:r>
      <w:r>
        <w:rPr>
          <w:noProof/>
        </w:rPr>
        <w:instrText xml:space="preserve"> PAGEREF _Toc285041333 \h </w:instrText>
      </w:r>
      <w:r w:rsidR="00C50CA1">
        <w:rPr>
          <w:noProof/>
        </w:rPr>
      </w:r>
      <w:r w:rsidR="00C50CA1">
        <w:rPr>
          <w:noProof/>
        </w:rPr>
        <w:fldChar w:fldCharType="separate"/>
      </w:r>
      <w:r w:rsidR="0027231B">
        <w:rPr>
          <w:noProof/>
        </w:rPr>
        <w:t>5</w:t>
      </w:r>
      <w:r w:rsidR="00C50CA1">
        <w:rPr>
          <w:noProof/>
        </w:rPr>
        <w:fldChar w:fldCharType="end"/>
      </w:r>
    </w:p>
    <w:p w14:paraId="1272B334" w14:textId="77777777" w:rsidR="0010572E" w:rsidRDefault="0010572E" w:rsidP="0010572E">
      <w:pPr>
        <w:pStyle w:val="TOC2"/>
        <w:tabs>
          <w:tab w:val="right" w:leader="dot" w:pos="13310"/>
        </w:tabs>
        <w:ind w:left="2520"/>
        <w:rPr>
          <w:smallCaps w:val="0"/>
          <w:noProof/>
          <w:sz w:val="22"/>
          <w:szCs w:val="22"/>
          <w:lang w:eastAsia="en-US"/>
        </w:rPr>
      </w:pPr>
      <w:r>
        <w:rPr>
          <w:noProof/>
        </w:rPr>
        <w:t>Business Process Model    Page 2</w:t>
      </w:r>
      <w:r>
        <w:rPr>
          <w:noProof/>
        </w:rPr>
        <w:tab/>
      </w:r>
      <w:r w:rsidR="00C50CA1">
        <w:rPr>
          <w:noProof/>
        </w:rPr>
        <w:fldChar w:fldCharType="begin"/>
      </w:r>
      <w:r>
        <w:rPr>
          <w:noProof/>
        </w:rPr>
        <w:instrText xml:space="preserve"> PAGEREF _Toc285041334 \h </w:instrText>
      </w:r>
      <w:r w:rsidR="00C50CA1">
        <w:rPr>
          <w:noProof/>
        </w:rPr>
      </w:r>
      <w:r w:rsidR="00C50CA1">
        <w:rPr>
          <w:noProof/>
        </w:rPr>
        <w:fldChar w:fldCharType="separate"/>
      </w:r>
      <w:r w:rsidR="0027231B">
        <w:rPr>
          <w:noProof/>
        </w:rPr>
        <w:t>6</w:t>
      </w:r>
      <w:r w:rsidR="00C50CA1">
        <w:rPr>
          <w:noProof/>
        </w:rPr>
        <w:fldChar w:fldCharType="end"/>
      </w:r>
    </w:p>
    <w:p w14:paraId="1272B335" w14:textId="77777777" w:rsidR="0010572E" w:rsidRDefault="0010572E" w:rsidP="0010572E">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C50CA1">
        <w:rPr>
          <w:noProof/>
        </w:rPr>
        <w:fldChar w:fldCharType="begin"/>
      </w:r>
      <w:r>
        <w:rPr>
          <w:noProof/>
        </w:rPr>
        <w:instrText xml:space="preserve"> PAGEREF _Toc285041335 \h </w:instrText>
      </w:r>
      <w:r w:rsidR="00C50CA1">
        <w:rPr>
          <w:noProof/>
        </w:rPr>
      </w:r>
      <w:r w:rsidR="00C50CA1">
        <w:rPr>
          <w:noProof/>
        </w:rPr>
        <w:fldChar w:fldCharType="separate"/>
      </w:r>
      <w:r w:rsidR="0027231B">
        <w:rPr>
          <w:noProof/>
        </w:rPr>
        <w:t>7</w:t>
      </w:r>
      <w:r w:rsidR="00C50CA1">
        <w:rPr>
          <w:noProof/>
        </w:rPr>
        <w:fldChar w:fldCharType="end"/>
      </w:r>
    </w:p>
    <w:p w14:paraId="1272B336" w14:textId="77777777" w:rsidR="0010572E" w:rsidRDefault="0010572E" w:rsidP="0010572E">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C50CA1">
        <w:rPr>
          <w:noProof/>
        </w:rPr>
        <w:fldChar w:fldCharType="begin"/>
      </w:r>
      <w:r>
        <w:rPr>
          <w:noProof/>
        </w:rPr>
        <w:instrText xml:space="preserve"> PAGEREF _Toc285041336 \h </w:instrText>
      </w:r>
      <w:r w:rsidR="00C50CA1">
        <w:rPr>
          <w:noProof/>
        </w:rPr>
      </w:r>
      <w:r w:rsidR="00C50CA1">
        <w:rPr>
          <w:noProof/>
        </w:rPr>
        <w:fldChar w:fldCharType="separate"/>
      </w:r>
      <w:r w:rsidR="0027231B">
        <w:rPr>
          <w:noProof/>
        </w:rPr>
        <w:t>21</w:t>
      </w:r>
      <w:r w:rsidR="00C50CA1">
        <w:rPr>
          <w:noProof/>
        </w:rPr>
        <w:fldChar w:fldCharType="end"/>
      </w:r>
    </w:p>
    <w:p w14:paraId="1272B337" w14:textId="77777777" w:rsidR="0010572E" w:rsidRDefault="0010572E" w:rsidP="0010572E">
      <w:pPr>
        <w:pStyle w:val="TOC2"/>
        <w:tabs>
          <w:tab w:val="right" w:leader="dot" w:pos="13310"/>
        </w:tabs>
        <w:ind w:left="2520"/>
        <w:rPr>
          <w:smallCaps w:val="0"/>
          <w:noProof/>
          <w:sz w:val="22"/>
          <w:szCs w:val="22"/>
          <w:lang w:eastAsia="en-US"/>
        </w:rPr>
      </w:pPr>
      <w:r>
        <w:rPr>
          <w:noProof/>
        </w:rPr>
        <w:t>Document Control</w:t>
      </w:r>
      <w:r>
        <w:rPr>
          <w:noProof/>
        </w:rPr>
        <w:tab/>
      </w:r>
      <w:r w:rsidR="00C50CA1">
        <w:rPr>
          <w:noProof/>
        </w:rPr>
        <w:fldChar w:fldCharType="begin"/>
      </w:r>
      <w:r>
        <w:rPr>
          <w:noProof/>
        </w:rPr>
        <w:instrText xml:space="preserve"> PAGEREF _Toc285041337 \h </w:instrText>
      </w:r>
      <w:r w:rsidR="00C50CA1">
        <w:rPr>
          <w:noProof/>
        </w:rPr>
      </w:r>
      <w:r w:rsidR="00C50CA1">
        <w:rPr>
          <w:noProof/>
        </w:rPr>
        <w:fldChar w:fldCharType="separate"/>
      </w:r>
      <w:r w:rsidR="0027231B">
        <w:rPr>
          <w:noProof/>
        </w:rPr>
        <w:t>22</w:t>
      </w:r>
      <w:r w:rsidR="00C50CA1">
        <w:rPr>
          <w:noProof/>
        </w:rPr>
        <w:fldChar w:fldCharType="end"/>
      </w:r>
    </w:p>
    <w:p w14:paraId="1272B338" w14:textId="77777777" w:rsidR="0010572E" w:rsidRDefault="0010572E" w:rsidP="0010572E">
      <w:pPr>
        <w:pStyle w:val="TOC2"/>
        <w:tabs>
          <w:tab w:val="right" w:leader="dot" w:pos="13310"/>
        </w:tabs>
        <w:ind w:left="2520"/>
        <w:rPr>
          <w:smallCaps w:val="0"/>
          <w:noProof/>
          <w:sz w:val="22"/>
          <w:szCs w:val="22"/>
          <w:lang w:eastAsia="en-US"/>
        </w:rPr>
      </w:pPr>
      <w:r>
        <w:rPr>
          <w:noProof/>
        </w:rPr>
        <w:t>Attachments:</w:t>
      </w:r>
      <w:r>
        <w:rPr>
          <w:noProof/>
        </w:rPr>
        <w:tab/>
      </w:r>
      <w:r w:rsidR="00C50CA1">
        <w:rPr>
          <w:noProof/>
        </w:rPr>
        <w:fldChar w:fldCharType="begin"/>
      </w:r>
      <w:r>
        <w:rPr>
          <w:noProof/>
        </w:rPr>
        <w:instrText xml:space="preserve"> PAGEREF _Toc285041338 \h </w:instrText>
      </w:r>
      <w:r w:rsidR="00C50CA1">
        <w:rPr>
          <w:noProof/>
        </w:rPr>
      </w:r>
      <w:r w:rsidR="00C50CA1">
        <w:rPr>
          <w:noProof/>
        </w:rPr>
        <w:fldChar w:fldCharType="separate"/>
      </w:r>
      <w:r w:rsidR="0027231B">
        <w:rPr>
          <w:noProof/>
        </w:rPr>
        <w:t>23</w:t>
      </w:r>
      <w:r w:rsidR="00C50CA1">
        <w:rPr>
          <w:noProof/>
        </w:rPr>
        <w:fldChar w:fldCharType="end"/>
      </w:r>
    </w:p>
    <w:p w14:paraId="1272B339" w14:textId="77777777" w:rsidR="0010572E" w:rsidRDefault="0010572E" w:rsidP="0010572E">
      <w:pPr>
        <w:pStyle w:val="TOC3"/>
        <w:tabs>
          <w:tab w:val="right" w:leader="dot" w:pos="13310"/>
        </w:tabs>
        <w:ind w:left="2700"/>
        <w:rPr>
          <w:i w:val="0"/>
          <w:iCs w:val="0"/>
          <w:noProof/>
          <w:sz w:val="22"/>
          <w:szCs w:val="22"/>
          <w:lang w:eastAsia="en-US"/>
        </w:rPr>
      </w:pPr>
      <w:r>
        <w:rPr>
          <w:noProof/>
        </w:rPr>
        <w:t>Account/Monitored Non Billed Budget</w:t>
      </w:r>
      <w:r>
        <w:rPr>
          <w:noProof/>
        </w:rPr>
        <w:tab/>
      </w:r>
      <w:r w:rsidR="00C50CA1">
        <w:rPr>
          <w:noProof/>
        </w:rPr>
        <w:fldChar w:fldCharType="begin"/>
      </w:r>
      <w:r>
        <w:rPr>
          <w:noProof/>
        </w:rPr>
        <w:instrText xml:space="preserve"> PAGEREF _Toc285041339 \h </w:instrText>
      </w:r>
      <w:r w:rsidR="00C50CA1">
        <w:rPr>
          <w:noProof/>
        </w:rPr>
      </w:r>
      <w:r w:rsidR="00C50CA1">
        <w:rPr>
          <w:noProof/>
        </w:rPr>
        <w:fldChar w:fldCharType="separate"/>
      </w:r>
      <w:r w:rsidR="0027231B">
        <w:rPr>
          <w:noProof/>
        </w:rPr>
        <w:t>23</w:t>
      </w:r>
      <w:r w:rsidR="00C50CA1">
        <w:rPr>
          <w:noProof/>
        </w:rPr>
        <w:fldChar w:fldCharType="end"/>
      </w:r>
    </w:p>
    <w:p w14:paraId="1272B33A" w14:textId="77777777" w:rsidR="0010572E" w:rsidRDefault="0010572E" w:rsidP="0010572E">
      <w:pPr>
        <w:pStyle w:val="TOC3"/>
        <w:tabs>
          <w:tab w:val="right" w:leader="dot" w:pos="13310"/>
        </w:tabs>
        <w:ind w:left="2700"/>
        <w:rPr>
          <w:i w:val="0"/>
          <w:iCs w:val="0"/>
          <w:noProof/>
          <w:sz w:val="22"/>
          <w:szCs w:val="22"/>
          <w:lang w:eastAsia="en-US"/>
        </w:rPr>
      </w:pPr>
      <w:r>
        <w:rPr>
          <w:noProof/>
        </w:rPr>
        <w:t>Control Central Search</w:t>
      </w:r>
      <w:r>
        <w:rPr>
          <w:noProof/>
        </w:rPr>
        <w:tab/>
      </w:r>
      <w:r w:rsidR="00C50CA1">
        <w:rPr>
          <w:noProof/>
        </w:rPr>
        <w:fldChar w:fldCharType="begin"/>
      </w:r>
      <w:r>
        <w:rPr>
          <w:noProof/>
        </w:rPr>
        <w:instrText xml:space="preserve"> PAGEREF _Toc285041340 \h </w:instrText>
      </w:r>
      <w:r w:rsidR="00C50CA1">
        <w:rPr>
          <w:noProof/>
        </w:rPr>
      </w:r>
      <w:r w:rsidR="00C50CA1">
        <w:rPr>
          <w:noProof/>
        </w:rPr>
        <w:fldChar w:fldCharType="separate"/>
      </w:r>
      <w:r w:rsidR="0027231B">
        <w:rPr>
          <w:noProof/>
        </w:rPr>
        <w:t>23</w:t>
      </w:r>
      <w:r w:rsidR="00C50CA1">
        <w:rPr>
          <w:noProof/>
        </w:rPr>
        <w:fldChar w:fldCharType="end"/>
      </w:r>
    </w:p>
    <w:p w14:paraId="1272B33B" w14:textId="77777777" w:rsidR="0010572E" w:rsidRDefault="0010572E" w:rsidP="0010572E">
      <w:pPr>
        <w:pStyle w:val="TOC3"/>
        <w:tabs>
          <w:tab w:val="right" w:leader="dot" w:pos="13310"/>
        </w:tabs>
        <w:ind w:left="2700"/>
        <w:rPr>
          <w:i w:val="0"/>
          <w:iCs w:val="0"/>
          <w:noProof/>
          <w:sz w:val="22"/>
          <w:szCs w:val="22"/>
          <w:lang w:eastAsia="en-US"/>
        </w:rPr>
      </w:pPr>
      <w:r>
        <w:rPr>
          <w:noProof/>
        </w:rPr>
        <w:t>Admin Menu/Installation Options</w:t>
      </w:r>
      <w:r>
        <w:rPr>
          <w:noProof/>
        </w:rPr>
        <w:tab/>
      </w:r>
      <w:r w:rsidR="00C50CA1">
        <w:rPr>
          <w:noProof/>
        </w:rPr>
        <w:fldChar w:fldCharType="begin"/>
      </w:r>
      <w:r>
        <w:rPr>
          <w:noProof/>
        </w:rPr>
        <w:instrText xml:space="preserve"> PAGEREF _Toc285041341 \h </w:instrText>
      </w:r>
      <w:r w:rsidR="00C50CA1">
        <w:rPr>
          <w:noProof/>
        </w:rPr>
      </w:r>
      <w:r w:rsidR="00C50CA1">
        <w:rPr>
          <w:noProof/>
        </w:rPr>
        <w:fldChar w:fldCharType="separate"/>
      </w:r>
      <w:r w:rsidR="0027231B">
        <w:rPr>
          <w:noProof/>
        </w:rPr>
        <w:t>23</w:t>
      </w:r>
      <w:r w:rsidR="00C50CA1">
        <w:rPr>
          <w:noProof/>
        </w:rPr>
        <w:fldChar w:fldCharType="end"/>
      </w:r>
    </w:p>
    <w:p w14:paraId="1272B33C" w14:textId="77777777" w:rsidR="0010572E" w:rsidRDefault="0010572E" w:rsidP="0010572E">
      <w:pPr>
        <w:pStyle w:val="TOC3"/>
        <w:tabs>
          <w:tab w:val="right" w:leader="dot" w:pos="13310"/>
        </w:tabs>
        <w:ind w:left="2700"/>
        <w:rPr>
          <w:i w:val="0"/>
          <w:iCs w:val="0"/>
          <w:noProof/>
          <w:sz w:val="22"/>
          <w:szCs w:val="22"/>
          <w:lang w:eastAsia="en-US"/>
        </w:rPr>
      </w:pPr>
      <w:r>
        <w:rPr>
          <w:noProof/>
        </w:rPr>
        <w:t>Account/Monitored Non-Billed Budget Service Agreement</w:t>
      </w:r>
      <w:r>
        <w:rPr>
          <w:noProof/>
        </w:rPr>
        <w:tab/>
      </w:r>
      <w:r w:rsidR="00C50CA1">
        <w:rPr>
          <w:noProof/>
        </w:rPr>
        <w:fldChar w:fldCharType="begin"/>
      </w:r>
      <w:r>
        <w:rPr>
          <w:noProof/>
        </w:rPr>
        <w:instrText xml:space="preserve"> PAGEREF _Toc285041342 \h </w:instrText>
      </w:r>
      <w:r w:rsidR="00C50CA1">
        <w:rPr>
          <w:noProof/>
        </w:rPr>
      </w:r>
      <w:r w:rsidR="00C50CA1">
        <w:rPr>
          <w:noProof/>
        </w:rPr>
        <w:fldChar w:fldCharType="separate"/>
      </w:r>
      <w:r w:rsidR="0027231B">
        <w:rPr>
          <w:noProof/>
        </w:rPr>
        <w:t>23</w:t>
      </w:r>
      <w:r w:rsidR="00C50CA1">
        <w:rPr>
          <w:noProof/>
        </w:rPr>
        <w:fldChar w:fldCharType="end"/>
      </w:r>
    </w:p>
    <w:p w14:paraId="1272B33D" w14:textId="77777777" w:rsidR="00755310" w:rsidRDefault="00C50CA1" w:rsidP="0010572E">
      <w:pPr>
        <w:tabs>
          <w:tab w:val="right" w:leader="dot" w:pos="12240"/>
        </w:tabs>
        <w:ind w:left="2520"/>
      </w:pPr>
      <w:r>
        <w:fldChar w:fldCharType="end"/>
      </w:r>
    </w:p>
    <w:p w14:paraId="1272B33E" w14:textId="77777777" w:rsidR="00755310" w:rsidRDefault="00755310">
      <w:pPr>
        <w:pStyle w:val="Heading2"/>
        <w:pBdr>
          <w:top w:val="single" w:sz="48" w:space="6" w:color="auto"/>
        </w:pBdr>
      </w:pPr>
      <w:bookmarkStart w:id="11" w:name="_Toc274904864"/>
      <w:bookmarkStart w:id="12" w:name="_Toc285041332"/>
      <w:r>
        <w:lastRenderedPageBreak/>
        <w:t>Brief Description</w:t>
      </w:r>
      <w:bookmarkEnd w:id="1"/>
      <w:bookmarkEnd w:id="2"/>
      <w:bookmarkEnd w:id="3"/>
      <w:bookmarkEnd w:id="4"/>
      <w:bookmarkEnd w:id="5"/>
      <w:bookmarkEnd w:id="6"/>
      <w:bookmarkEnd w:id="11"/>
      <w:bookmarkEnd w:id="12"/>
    </w:p>
    <w:p w14:paraId="1272B33F" w14:textId="77777777" w:rsidR="00357A56" w:rsidRDefault="00755310">
      <w:pPr>
        <w:rPr>
          <w:b/>
        </w:rPr>
      </w:pPr>
      <w:r>
        <w:rPr>
          <w:b/>
        </w:rPr>
        <w:t>Business Process:</w:t>
      </w:r>
      <w:r>
        <w:rPr>
          <w:b/>
        </w:rPr>
        <w:tab/>
        <w:t xml:space="preserve"> 4.3.1.1b </w:t>
      </w:r>
      <w:r w:rsidR="0044542C" w:rsidRPr="00493683">
        <w:rPr>
          <w:b/>
        </w:rPr>
        <w:t>C2M.CCB</w:t>
      </w:r>
      <w:r w:rsidR="0044542C">
        <w:rPr>
          <w:color w:val="17365D"/>
        </w:rPr>
        <w:t>.</w:t>
      </w:r>
      <w:r>
        <w:rPr>
          <w:b/>
        </w:rPr>
        <w:t>Process Non-Billed Monitored Budget Payments</w:t>
      </w:r>
      <w:r w:rsidR="00357A56">
        <w:rPr>
          <w:b/>
        </w:rPr>
        <w:t xml:space="preserve"> </w:t>
      </w:r>
    </w:p>
    <w:p w14:paraId="1272B340" w14:textId="77777777" w:rsidR="00755310" w:rsidRDefault="00755310">
      <w:pPr>
        <w:rPr>
          <w:b/>
        </w:rPr>
      </w:pPr>
      <w:r>
        <w:rPr>
          <w:b/>
        </w:rPr>
        <w:t xml:space="preserve">Type: </w:t>
      </w:r>
      <w:r>
        <w:rPr>
          <w:b/>
        </w:rPr>
        <w:tab/>
      </w:r>
      <w:r>
        <w:rPr>
          <w:b/>
        </w:rPr>
        <w:tab/>
      </w:r>
      <w:r w:rsidR="00357A56">
        <w:rPr>
          <w:b/>
        </w:rPr>
        <w:tab/>
      </w:r>
      <w:r>
        <w:rPr>
          <w:b/>
        </w:rPr>
        <w:t xml:space="preserve">Sub Process                     </w:t>
      </w:r>
    </w:p>
    <w:p w14:paraId="1272B341" w14:textId="77777777" w:rsidR="00755310" w:rsidRDefault="0010572E">
      <w:pPr>
        <w:rPr>
          <w:b/>
        </w:rPr>
      </w:pPr>
      <w:r>
        <w:rPr>
          <w:b/>
        </w:rPr>
        <w:t>Parent Process:</w:t>
      </w:r>
      <w:r>
        <w:rPr>
          <w:b/>
        </w:rPr>
        <w:tab/>
      </w:r>
      <w:r>
        <w:rPr>
          <w:b/>
        </w:rPr>
        <w:tab/>
        <w:t xml:space="preserve">4.3.1 </w:t>
      </w:r>
      <w:r w:rsidR="0044542C" w:rsidRPr="00493683">
        <w:rPr>
          <w:b/>
        </w:rPr>
        <w:t>C2M.CCB</w:t>
      </w:r>
      <w:r w:rsidR="0044542C">
        <w:rPr>
          <w:color w:val="17365D"/>
        </w:rPr>
        <w:t>.</w:t>
      </w:r>
      <w:r w:rsidR="00755310">
        <w:rPr>
          <w:b/>
        </w:rPr>
        <w:t xml:space="preserve">Perform Settlement Activities </w:t>
      </w:r>
    </w:p>
    <w:p w14:paraId="1272B342" w14:textId="5C48BD33" w:rsidR="00755310" w:rsidRDefault="00357A56">
      <w:pPr>
        <w:ind w:left="2205" w:hanging="2205"/>
        <w:rPr>
          <w:b/>
        </w:rPr>
      </w:pPr>
      <w:r>
        <w:rPr>
          <w:b/>
        </w:rPr>
        <w:t>Sibling Processes:</w:t>
      </w:r>
      <w:r w:rsidR="00013895">
        <w:rPr>
          <w:b/>
        </w:rPr>
        <w:tab/>
      </w:r>
      <w:r w:rsidR="00755310">
        <w:rPr>
          <w:b/>
        </w:rPr>
        <w:t xml:space="preserve">4.3.1.1 </w:t>
      </w:r>
      <w:r w:rsidR="0044542C" w:rsidRPr="00493683">
        <w:rPr>
          <w:b/>
        </w:rPr>
        <w:t>C2M.CCB</w:t>
      </w:r>
      <w:r w:rsidR="0044542C">
        <w:rPr>
          <w:color w:val="17365D"/>
        </w:rPr>
        <w:t>.</w:t>
      </w:r>
      <w:r w:rsidR="00755310">
        <w:rPr>
          <w:b/>
        </w:rPr>
        <w:t xml:space="preserve">Manage Payments, 4.3.1.1c </w:t>
      </w:r>
      <w:r w:rsidR="0044542C" w:rsidRPr="00493683">
        <w:rPr>
          <w:b/>
        </w:rPr>
        <w:t>C2M.CCB.</w:t>
      </w:r>
      <w:r w:rsidR="00755310">
        <w:rPr>
          <w:b/>
        </w:rPr>
        <w:t xml:space="preserve">Process Non-Billed Unmonitored Budget payments, 4.3.1.1d </w:t>
      </w:r>
      <w:r w:rsidR="0044542C" w:rsidRPr="00493683">
        <w:rPr>
          <w:b/>
        </w:rPr>
        <w:t>C2M.CCB.</w:t>
      </w:r>
      <w:r w:rsidR="00755310">
        <w:rPr>
          <w:b/>
        </w:rPr>
        <w:t xml:space="preserve">Manage </w:t>
      </w:r>
      <w:r w:rsidR="00DA3668">
        <w:rPr>
          <w:b/>
        </w:rPr>
        <w:t>Auto-Payments</w:t>
      </w:r>
      <w:r>
        <w:rPr>
          <w:b/>
        </w:rPr>
        <w:t xml:space="preserve">, </w:t>
      </w:r>
      <w:r w:rsidR="0010572E">
        <w:rPr>
          <w:b/>
        </w:rPr>
        <w:t>4.3.1.1e</w:t>
      </w:r>
      <w:r w:rsidR="00755310">
        <w:rPr>
          <w:b/>
        </w:rPr>
        <w:t xml:space="preserve"> </w:t>
      </w:r>
      <w:r w:rsidR="0044542C" w:rsidRPr="00493683">
        <w:rPr>
          <w:b/>
        </w:rPr>
        <w:t>C2M.CCB.</w:t>
      </w:r>
      <w:r w:rsidR="00755310">
        <w:rPr>
          <w:b/>
        </w:rPr>
        <w:t xml:space="preserve">Manage Credit Card Payment, 4.3.1.2. </w:t>
      </w:r>
      <w:r w:rsidR="0044542C" w:rsidRPr="00493683">
        <w:rPr>
          <w:b/>
        </w:rPr>
        <w:t>C2M.CCB.</w:t>
      </w:r>
      <w:r w:rsidR="00755310">
        <w:rPr>
          <w:b/>
        </w:rPr>
        <w:t xml:space="preserve">Manage Workstation Cashiering, 4.2.2 </w:t>
      </w:r>
      <w:r w:rsidR="0044542C" w:rsidRPr="00493683">
        <w:rPr>
          <w:b/>
        </w:rPr>
        <w:t>C2M.CCB.</w:t>
      </w:r>
      <w:r w:rsidR="00755310">
        <w:rPr>
          <w:b/>
        </w:rPr>
        <w:t xml:space="preserve">Manage Bill, 3.4.1.1 </w:t>
      </w:r>
      <w:r w:rsidR="0044542C" w:rsidRPr="00493683">
        <w:rPr>
          <w:b/>
        </w:rPr>
        <w:t>C2M.CCB.</w:t>
      </w:r>
      <w:r w:rsidR="00755310">
        <w:rPr>
          <w:b/>
        </w:rPr>
        <w:t xml:space="preserve">Manage Customer Contacts, 3.3.2.2.  </w:t>
      </w:r>
      <w:r w:rsidR="0044542C" w:rsidRPr="00493683">
        <w:rPr>
          <w:b/>
        </w:rPr>
        <w:t>C2M.CCB.</w:t>
      </w:r>
      <w:r w:rsidR="00755310">
        <w:rPr>
          <w:b/>
        </w:rPr>
        <w:t xml:space="preserve">Start Non-Premise Based Service, 3.3.2.4 </w:t>
      </w:r>
      <w:r w:rsidR="0044542C" w:rsidRPr="00493683">
        <w:rPr>
          <w:b/>
        </w:rPr>
        <w:t>C2M.CCB.</w:t>
      </w:r>
      <w:r w:rsidR="00755310">
        <w:rPr>
          <w:b/>
        </w:rPr>
        <w:t xml:space="preserve">Stop Non-Premise Based Service, 3.4.4.1b </w:t>
      </w:r>
      <w:r w:rsidR="0044542C" w:rsidRPr="00493683">
        <w:rPr>
          <w:b/>
        </w:rPr>
        <w:t>C2M.CCB.</w:t>
      </w:r>
      <w:r w:rsidR="00755310">
        <w:rPr>
          <w:b/>
        </w:rPr>
        <w:t xml:space="preserve">Enroll in Non-Billed Budget, 3.4.4.2b </w:t>
      </w:r>
      <w:r w:rsidR="0044542C" w:rsidRPr="00493683">
        <w:rPr>
          <w:b/>
        </w:rPr>
        <w:t>C2M.CCB.</w:t>
      </w:r>
      <w:r w:rsidR="00755310">
        <w:rPr>
          <w:b/>
        </w:rPr>
        <w:t>Renew Non-Billed Budget, 3.4.4.3</w:t>
      </w:r>
      <w:r w:rsidR="002863AD">
        <w:rPr>
          <w:b/>
        </w:rPr>
        <w:t xml:space="preserve">b </w:t>
      </w:r>
      <w:r w:rsidR="0044542C" w:rsidRPr="00493683">
        <w:rPr>
          <w:b/>
        </w:rPr>
        <w:t>C2M.CCB.</w:t>
      </w:r>
      <w:r w:rsidR="002863AD">
        <w:rPr>
          <w:b/>
        </w:rPr>
        <w:t xml:space="preserve">Expire Non-Billed Budget, </w:t>
      </w:r>
      <w:r w:rsidR="00755310">
        <w:rPr>
          <w:b/>
        </w:rPr>
        <w:t xml:space="preserve">4.2.2.10b </w:t>
      </w:r>
      <w:r w:rsidR="0044542C" w:rsidRPr="00493683">
        <w:rPr>
          <w:b/>
        </w:rPr>
        <w:t>C2M.CCB.</w:t>
      </w:r>
      <w:r w:rsidR="00755310">
        <w:rPr>
          <w:b/>
        </w:rPr>
        <w:t>Ma</w:t>
      </w:r>
      <w:r w:rsidR="0010572E">
        <w:rPr>
          <w:b/>
        </w:rPr>
        <w:t xml:space="preserve">nage Monitored-Unmonitored </w:t>
      </w:r>
      <w:r w:rsidR="00755310">
        <w:rPr>
          <w:b/>
        </w:rPr>
        <w:t>Non-Billed Budget Billing</w:t>
      </w:r>
    </w:p>
    <w:p w14:paraId="1272B343" w14:textId="77777777" w:rsidR="00755310" w:rsidRDefault="00755310">
      <w:pPr>
        <w:rPr>
          <w:b/>
        </w:rPr>
      </w:pPr>
      <w:r>
        <w:rPr>
          <w:b/>
        </w:rPr>
        <w:t xml:space="preserve"> </w:t>
      </w:r>
    </w:p>
    <w:p w14:paraId="1272B344" w14:textId="77777777" w:rsidR="00755310" w:rsidRDefault="00755310"/>
    <w:p w14:paraId="1272B345" w14:textId="77777777" w:rsidR="00755310" w:rsidRDefault="00755310">
      <w:r>
        <w:t xml:space="preserve">This process describes the Non-Billed Budget Scheduled Payment Background Process for </w:t>
      </w:r>
      <w:r w:rsidR="00357A56">
        <w:t xml:space="preserve">monitored Non-Billed Budgets. </w:t>
      </w:r>
      <w:r>
        <w:t>In addition, the payment process and financial impact for the monitored Non-Billed Budget and Covered SA’s are provided.</w:t>
      </w:r>
    </w:p>
    <w:p w14:paraId="1272B346" w14:textId="77777777" w:rsidR="00755310" w:rsidRDefault="00755310"/>
    <w:p w14:paraId="1272B347" w14:textId="77777777" w:rsidR="00755310" w:rsidRDefault="00755310">
      <w:r>
        <w:t xml:space="preserve">When a scheduled payment is due for a monitored </w:t>
      </w:r>
      <w:hyperlink w:anchor="AccountNBB" w:history="1">
        <w:r>
          <w:rPr>
            <w:rStyle w:val="Hyperlink"/>
          </w:rPr>
          <w:t>Non-Billed Budget</w:t>
        </w:r>
      </w:hyperlink>
      <w:r>
        <w:t>, an adjustment is created to increase the Non-Billed Budget’s current bal</w:t>
      </w:r>
      <w:r w:rsidR="00357A56">
        <w:t xml:space="preserve">ance by the expected amount.  </w:t>
      </w:r>
      <w:r>
        <w:t xml:space="preserve">The current balance on the </w:t>
      </w:r>
      <w:hyperlink w:anchor="AccountNBBSA" w:history="1">
        <w:r>
          <w:rPr>
            <w:rStyle w:val="Hyperlink"/>
          </w:rPr>
          <w:t>Non-Billed Budget SA</w:t>
        </w:r>
      </w:hyperlink>
      <w:r>
        <w:t xml:space="preserve"> can be monitored to ensure payments are made on time.     </w:t>
      </w:r>
    </w:p>
    <w:p w14:paraId="1272B348" w14:textId="77777777" w:rsidR="00755310" w:rsidRDefault="00755310">
      <w:r>
        <w:t xml:space="preserve"> </w:t>
      </w:r>
    </w:p>
    <w:p w14:paraId="1272B349" w14:textId="77777777" w:rsidR="00755310" w:rsidRDefault="00755310">
      <w:pPr>
        <w:pStyle w:val="BodyText"/>
      </w:pPr>
    </w:p>
    <w:p w14:paraId="1272B34A" w14:textId="77777777" w:rsidR="00755310" w:rsidRDefault="00755310">
      <w:pPr>
        <w:pStyle w:val="BodyText"/>
      </w:pPr>
    </w:p>
    <w:p w14:paraId="1272B34B" w14:textId="77777777" w:rsidR="00755310" w:rsidRDefault="00755310">
      <w:pPr>
        <w:pStyle w:val="BodyText"/>
      </w:pPr>
    </w:p>
    <w:p w14:paraId="1272B34C" w14:textId="77777777" w:rsidR="00755310" w:rsidRDefault="00755310">
      <w:pPr>
        <w:pStyle w:val="Heading2"/>
      </w:pPr>
      <w:bookmarkStart w:id="13" w:name="BusinessProcessModel1"/>
      <w:bookmarkStart w:id="14" w:name="_Toc220561030"/>
      <w:bookmarkStart w:id="15" w:name="_Toc220561223"/>
      <w:bookmarkStart w:id="16" w:name="_Toc220561551"/>
      <w:bookmarkStart w:id="17" w:name="_Toc220561871"/>
      <w:bookmarkStart w:id="18" w:name="_Toc220562309"/>
      <w:bookmarkStart w:id="19" w:name="_Toc220562599"/>
      <w:bookmarkStart w:id="20" w:name="_Toc274904865"/>
      <w:bookmarkStart w:id="21" w:name="_Toc285041333"/>
      <w:bookmarkEnd w:id="13"/>
      <w:r>
        <w:lastRenderedPageBreak/>
        <w:t>Business Process Model</w:t>
      </w:r>
      <w:bookmarkEnd w:id="14"/>
      <w:bookmarkEnd w:id="15"/>
      <w:bookmarkEnd w:id="16"/>
      <w:bookmarkEnd w:id="17"/>
      <w:bookmarkEnd w:id="18"/>
      <w:bookmarkEnd w:id="19"/>
      <w:r w:rsidR="00201936">
        <w:t xml:space="preserve">    </w:t>
      </w:r>
      <w:r>
        <w:t>Page 1</w:t>
      </w:r>
      <w:bookmarkEnd w:id="20"/>
      <w:bookmarkEnd w:id="21"/>
    </w:p>
    <w:p w14:paraId="1272B34D" w14:textId="2C32937F" w:rsidR="002863AD" w:rsidRPr="002863AD" w:rsidRDefault="002863AD" w:rsidP="002863AD">
      <w:pPr>
        <w:pStyle w:val="BodyText"/>
      </w:pPr>
    </w:p>
    <w:p w14:paraId="1272B34E" w14:textId="77777777" w:rsidR="0044542C" w:rsidRDefault="0044542C">
      <w:pPr>
        <w:ind w:left="-90"/>
      </w:pPr>
    </w:p>
    <w:p w14:paraId="1272B34F" w14:textId="63C2064B" w:rsidR="0044542C" w:rsidRPr="0044542C" w:rsidRDefault="00F100D1" w:rsidP="0044542C">
      <w:r>
        <w:object w:dxaOrig="31080" w:dyaOrig="15150" w14:anchorId="17D92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5.25pt;height:324pt" o:ole="">
            <v:imagedata r:id="rId8" o:title=""/>
          </v:shape>
          <o:OLEObject Type="Embed" ProgID="Visio.Drawing.15" ShapeID="_x0000_i1034" DrawAspect="Content" ObjectID="_1576347675" r:id="rId9"/>
        </w:object>
      </w:r>
    </w:p>
    <w:p w14:paraId="1272B350" w14:textId="77777777" w:rsidR="0044542C" w:rsidRPr="0044542C" w:rsidRDefault="0044542C" w:rsidP="0044542C"/>
    <w:p w14:paraId="1272B352" w14:textId="77777777" w:rsidR="0044542C" w:rsidRPr="0044542C" w:rsidRDefault="0044542C" w:rsidP="0044542C"/>
    <w:p w14:paraId="1272B353" w14:textId="77777777" w:rsidR="00AD332F" w:rsidRDefault="00AD332F" w:rsidP="00AD332F">
      <w:pPr>
        <w:pStyle w:val="Heading2"/>
      </w:pPr>
      <w:bookmarkStart w:id="22" w:name="_Toc274904866"/>
      <w:bookmarkStart w:id="23" w:name="_Toc285041334"/>
      <w:r>
        <w:lastRenderedPageBreak/>
        <w:t>Business Process Model    Page 2</w:t>
      </w:r>
      <w:bookmarkEnd w:id="22"/>
      <w:bookmarkEnd w:id="23"/>
    </w:p>
    <w:p w14:paraId="1272B354" w14:textId="593CA86F" w:rsidR="0044542C" w:rsidRPr="0044542C" w:rsidRDefault="00F100D1" w:rsidP="0044542C">
      <w:r>
        <w:object w:dxaOrig="30180" w:dyaOrig="15150" w14:anchorId="5EDAF322">
          <v:shape id="_x0000_i1039" type="#_x0000_t75" style="width:665.25pt;height:333.75pt" o:ole="">
            <v:imagedata r:id="rId10" o:title=""/>
          </v:shape>
          <o:OLEObject Type="Embed" ProgID="Visio.Drawing.15" ShapeID="_x0000_i1039" DrawAspect="Content" ObjectID="_1576347676" r:id="rId11"/>
        </w:object>
      </w:r>
    </w:p>
    <w:p w14:paraId="1272B355" w14:textId="77777777" w:rsidR="0044542C" w:rsidRPr="0044542C" w:rsidRDefault="0044542C" w:rsidP="0044542C"/>
    <w:p w14:paraId="1272B356" w14:textId="77777777" w:rsidR="0044542C" w:rsidRPr="0044542C" w:rsidRDefault="0044542C" w:rsidP="0044542C"/>
    <w:p w14:paraId="1272B357" w14:textId="77777777" w:rsidR="0044542C" w:rsidRPr="0044542C" w:rsidRDefault="0044542C" w:rsidP="0044542C"/>
    <w:p w14:paraId="1272B358" w14:textId="77777777" w:rsidR="0044542C" w:rsidRPr="0044542C" w:rsidRDefault="0044542C" w:rsidP="0044542C"/>
    <w:p w14:paraId="1272B359" w14:textId="77777777" w:rsidR="0044542C" w:rsidRPr="0044542C" w:rsidRDefault="0044542C" w:rsidP="0044542C"/>
    <w:p w14:paraId="1272B35A" w14:textId="77777777" w:rsidR="0044542C" w:rsidRPr="0044542C" w:rsidRDefault="0044542C" w:rsidP="0044542C"/>
    <w:p w14:paraId="1272B35B" w14:textId="77777777" w:rsidR="00AD332F" w:rsidRDefault="00AD332F" w:rsidP="00AD332F">
      <w:pPr>
        <w:pStyle w:val="Heading2"/>
      </w:pPr>
      <w:bookmarkStart w:id="24" w:name="_Toc220561031"/>
      <w:bookmarkStart w:id="25" w:name="_Toc220561224"/>
      <w:bookmarkStart w:id="26" w:name="_Toc220561552"/>
      <w:bookmarkStart w:id="27" w:name="_Toc220561872"/>
      <w:bookmarkStart w:id="28" w:name="_Toc220562310"/>
      <w:bookmarkStart w:id="29" w:name="_Toc220562600"/>
      <w:bookmarkStart w:id="30" w:name="_Toc274904867"/>
      <w:bookmarkStart w:id="31" w:name="_Toc285041335"/>
      <w:r>
        <w:lastRenderedPageBreak/>
        <w:t>Detail Business Process Model Description</w:t>
      </w:r>
      <w:bookmarkEnd w:id="24"/>
      <w:bookmarkEnd w:id="25"/>
      <w:bookmarkEnd w:id="26"/>
      <w:bookmarkEnd w:id="27"/>
      <w:bookmarkEnd w:id="28"/>
      <w:bookmarkEnd w:id="29"/>
      <w:bookmarkEnd w:id="30"/>
      <w:bookmarkEnd w:id="31"/>
    </w:p>
    <w:p w14:paraId="1272B35C"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1.0</w:t>
        </w:r>
      </w:hyperlink>
      <w:r w:rsidR="00AD332F">
        <w:rPr>
          <w:rFonts w:cs="Arial"/>
          <w:b/>
          <w:u w:val="single"/>
        </w:rPr>
        <w:t xml:space="preserve"> Group - Create Adjustment for Non Billed Budget SA for Amount of Expected Payment</w:t>
      </w:r>
      <w:r w:rsidR="00AD332F">
        <w:rPr>
          <w:rFonts w:cs="Arial"/>
          <w:b/>
          <w:u w:val="single"/>
          <w:lang w:eastAsia="en-US"/>
        </w:rPr>
        <w:t xml:space="preserve"> </w:t>
      </w:r>
    </w:p>
    <w:p w14:paraId="1272B35D"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35E" w14:textId="77777777" w:rsidR="00AD332F" w:rsidRDefault="00AD332F" w:rsidP="00AD332F">
      <w:pPr>
        <w:rPr>
          <w:rFonts w:cs="Arial"/>
          <w:b/>
          <w:u w:val="single"/>
          <w:lang w:eastAsia="en-US"/>
        </w:rPr>
      </w:pPr>
      <w:r>
        <w:rPr>
          <w:rFonts w:cs="Arial"/>
          <w:b/>
          <w:lang w:eastAsia="en-US"/>
        </w:rPr>
        <w:t>Description:</w:t>
      </w:r>
    </w:p>
    <w:p w14:paraId="1272B35F" w14:textId="20154288" w:rsidR="00AD332F" w:rsidRDefault="00AD332F" w:rsidP="00AD332F">
      <w:pPr>
        <w:rPr>
          <w:lang w:eastAsia="en-US"/>
        </w:rPr>
      </w:pPr>
      <w:r>
        <w:rPr>
          <w:lang w:eastAsia="en-US"/>
        </w:rPr>
        <w:t>When a scheduled payment is due, C2M(CCB) creates an adjustment to increase the monitored Non-Billed Budget’s current balance by the expected payment amount.</w:t>
      </w:r>
      <w:r w:rsidR="00EB5FA1">
        <w:rPr>
          <w:lang w:eastAsia="en-US"/>
        </w:rPr>
        <w:t xml:space="preserve">  The Adjustment Code and Algorithm to create the Adjustment need to be created for payment.  The attached Algorithm handles the Payment using the Algorithm and Adjustment Code to create the Financial Payment </w:t>
      </w:r>
    </w:p>
    <w:p w14:paraId="1272B360"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62" w14:textId="77777777" w:rsidTr="005C23F0">
        <w:tc>
          <w:tcPr>
            <w:tcW w:w="4860" w:type="dxa"/>
          </w:tcPr>
          <w:p w14:paraId="0554AA98" w14:textId="52D037ED" w:rsidR="00EB5FA1" w:rsidRPr="00EB5FA1" w:rsidRDefault="009E4140" w:rsidP="00EB5FA1">
            <w:pPr>
              <w:rPr>
                <w:rFonts w:cs="Arial"/>
                <w:bCs/>
                <w:szCs w:val="18"/>
                <w:lang w:eastAsia="en-US"/>
              </w:rPr>
            </w:pPr>
            <w:r w:rsidRPr="009E4140">
              <w:rPr>
                <w:rFonts w:cs="Arial"/>
                <w:bCs/>
                <w:szCs w:val="18"/>
                <w:lang w:eastAsia="en-US"/>
              </w:rPr>
              <w:t>C1-BCMP-NBB</w:t>
            </w:r>
            <w:r w:rsidRPr="009E4140" w:rsidDel="009E4140">
              <w:rPr>
                <w:rFonts w:cs="Arial"/>
                <w:bCs/>
                <w:szCs w:val="18"/>
                <w:lang w:eastAsia="en-US"/>
              </w:rPr>
              <w:t xml:space="preserve"> </w:t>
            </w:r>
            <w:r w:rsidR="00AD332F">
              <w:rPr>
                <w:rFonts w:cs="Arial"/>
                <w:bCs/>
                <w:szCs w:val="18"/>
                <w:lang w:eastAsia="en-US"/>
              </w:rPr>
              <w:t xml:space="preserve">– </w:t>
            </w:r>
            <w:r w:rsidR="00AD332F">
              <w:t xml:space="preserve"> </w:t>
            </w:r>
            <w:r w:rsidR="00EB5FA1">
              <w:t xml:space="preserve"> </w:t>
            </w:r>
            <w:r w:rsidR="00EB5FA1" w:rsidRPr="00EB5FA1">
              <w:rPr>
                <w:rFonts w:cs="Arial"/>
                <w:bCs/>
                <w:szCs w:val="18"/>
                <w:lang w:eastAsia="en-US"/>
              </w:rPr>
              <w:t>Algorithms of this type distribute the credit payoff balance from a non-billed budget SA to the covered SAs, thus reducing the amount owed for those SAs by the accumulated payment credits.</w:t>
            </w:r>
          </w:p>
          <w:p w14:paraId="1272B361" w14:textId="39EC7A06" w:rsidR="00AD332F" w:rsidRDefault="00EB5FA1" w:rsidP="00EB5FA1">
            <w:pPr>
              <w:rPr>
                <w:rFonts w:cs="Arial"/>
                <w:bCs/>
                <w:szCs w:val="18"/>
                <w:lang w:eastAsia="en-US"/>
              </w:rPr>
            </w:pPr>
            <w:r w:rsidRPr="00EB5FA1">
              <w:rPr>
                <w:rFonts w:cs="Arial"/>
                <w:bCs/>
                <w:szCs w:val="18"/>
                <w:lang w:eastAsia="en-US"/>
              </w:rPr>
              <w:t>Moneys may be distributed to any SA covered by the non-billed budget, even if it was not billed.</w:t>
            </w:r>
          </w:p>
        </w:tc>
      </w:tr>
    </w:tbl>
    <w:p w14:paraId="1272B363"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364" w14:textId="77777777" w:rsidR="00AD332F" w:rsidRDefault="00AD332F" w:rsidP="00AD332F">
      <w:pPr>
        <w:rPr>
          <w:rFonts w:cs="Arial"/>
          <w:b/>
          <w:lang w:eastAsia="en-US"/>
        </w:rPr>
      </w:pPr>
    </w:p>
    <w:p w14:paraId="1272B365" w14:textId="77777777" w:rsidR="00AD332F" w:rsidRDefault="00AD332F" w:rsidP="00AD332F">
      <w:pPr>
        <w:rPr>
          <w:lang w:eastAsia="en-US"/>
        </w:rPr>
      </w:pPr>
    </w:p>
    <w:p w14:paraId="1272B366" w14:textId="77777777" w:rsidR="00AD332F" w:rsidRDefault="00AD332F" w:rsidP="00AD332F">
      <w:pPr>
        <w:rPr>
          <w:lang w:eastAsia="en-US"/>
        </w:rPr>
      </w:pPr>
    </w:p>
    <w:p w14:paraId="1272B367" w14:textId="77777777" w:rsidR="00AD332F" w:rsidRDefault="00AD332F" w:rsidP="00AD332F">
      <w:pPr>
        <w:rPr>
          <w:rFonts w:cs="Arial"/>
          <w:b/>
          <w:lang w:eastAsia="en-US"/>
        </w:rPr>
      </w:pPr>
    </w:p>
    <w:p w14:paraId="424EA4A8" w14:textId="77777777" w:rsidR="00EB5FA1" w:rsidRDefault="00EB5FA1" w:rsidP="00AD332F">
      <w:pPr>
        <w:rPr>
          <w:rFonts w:cs="Arial"/>
          <w:b/>
          <w:lang w:eastAsia="en-US"/>
        </w:rPr>
      </w:pPr>
    </w:p>
    <w:p w14:paraId="03015C99" w14:textId="77777777" w:rsidR="00EB5FA1" w:rsidRDefault="00EB5FA1" w:rsidP="00AD332F">
      <w:pPr>
        <w:rPr>
          <w:rFonts w:cs="Arial"/>
          <w:b/>
          <w:lang w:eastAsia="en-US"/>
        </w:rPr>
      </w:pPr>
    </w:p>
    <w:p w14:paraId="356EE8F7" w14:textId="77777777" w:rsidR="00EB5FA1" w:rsidRDefault="00EB5FA1" w:rsidP="00AD332F">
      <w:pPr>
        <w:rPr>
          <w:rFonts w:cs="Arial"/>
          <w:b/>
          <w:lang w:eastAsia="en-US"/>
        </w:rPr>
      </w:pPr>
    </w:p>
    <w:p w14:paraId="1272B36B" w14:textId="0C5DA187" w:rsidR="00AD332F" w:rsidRDefault="00AD332F" w:rsidP="00AD332F">
      <w:pPr>
        <w:rPr>
          <w:rFonts w:cs="Arial"/>
          <w:b/>
          <w:lang w:eastAsia="en-US"/>
        </w:rPr>
      </w:pPr>
      <w:r>
        <w:rPr>
          <w:rFonts w:cs="Arial"/>
          <w:b/>
          <w:lang w:eastAsia="en-US"/>
        </w:rPr>
        <w:t xml:space="preserve">Customizable process N            </w:t>
      </w:r>
      <w:r w:rsidR="00EB5FA1">
        <w:rPr>
          <w:rFonts w:cs="Arial"/>
          <w:b/>
          <w:lang w:eastAsia="en-US"/>
        </w:rPr>
        <w:t>Batch</w:t>
      </w:r>
      <w:r>
        <w:rPr>
          <w:rFonts w:cs="Arial"/>
          <w:b/>
          <w:lang w:eastAsia="en-US"/>
        </w:rPr>
        <w:t xml:space="preserve"> Process Name:    </w:t>
      </w:r>
    </w:p>
    <w:tbl>
      <w:tblPr>
        <w:tblpPr w:leftFromText="180" w:rightFromText="180" w:vertAnchor="text" w:horzAnchor="page" w:tblpX="6671" w:tblpY="12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B5FA1" w14:paraId="5EB3F839" w14:textId="77777777" w:rsidTr="00EB5FA1">
        <w:tc>
          <w:tcPr>
            <w:tcW w:w="4860" w:type="dxa"/>
          </w:tcPr>
          <w:p w14:paraId="2558E773" w14:textId="77777777" w:rsidR="00EB5FA1" w:rsidRDefault="00EB5FA1" w:rsidP="00EB5FA1">
            <w:pPr>
              <w:rPr>
                <w:rFonts w:cs="Arial"/>
                <w:bCs/>
                <w:szCs w:val="18"/>
                <w:lang w:eastAsia="en-US"/>
              </w:rPr>
            </w:pPr>
            <w:r>
              <w:rPr>
                <w:rFonts w:cs="Arial"/>
                <w:bCs/>
                <w:szCs w:val="18"/>
                <w:lang w:eastAsia="en-US"/>
              </w:rPr>
              <w:t xml:space="preserve">NBBPS – Non-Billed Budget Scheduled Payment Process </w:t>
            </w:r>
          </w:p>
        </w:tc>
      </w:tr>
    </w:tbl>
    <w:p w14:paraId="29131338" w14:textId="362410C9" w:rsidR="00EB5FA1" w:rsidRDefault="00EB5FA1" w:rsidP="00AD332F">
      <w:pPr>
        <w:rPr>
          <w:rFonts w:cs="Arial"/>
          <w:b/>
          <w:lang w:eastAsia="en-US"/>
        </w:rPr>
      </w:pPr>
    </w:p>
    <w:p w14:paraId="20A4AF89" w14:textId="470D7BD1" w:rsidR="00EB5FA1" w:rsidRDefault="00EB5FA1" w:rsidP="00AD332F">
      <w:pPr>
        <w:rPr>
          <w:rFonts w:cs="Arial"/>
          <w:b/>
          <w:lang w:eastAsia="en-US"/>
        </w:rPr>
      </w:pPr>
    </w:p>
    <w:p w14:paraId="6B53D8BD" w14:textId="00191495" w:rsidR="00EB5FA1" w:rsidRDefault="00EB5FA1" w:rsidP="00AD332F">
      <w:pPr>
        <w:rPr>
          <w:rFonts w:cs="Arial"/>
          <w:b/>
          <w:lang w:eastAsia="en-US"/>
        </w:rPr>
      </w:pPr>
    </w:p>
    <w:p w14:paraId="5D373C05" w14:textId="77777777" w:rsidR="00EB5FA1" w:rsidRDefault="00EB5FA1" w:rsidP="00AD332F">
      <w:pPr>
        <w:rPr>
          <w:rFonts w:cs="Arial"/>
          <w:b/>
          <w:lang w:eastAsia="en-US"/>
        </w:rPr>
      </w:pPr>
    </w:p>
    <w:p w14:paraId="1272B36C" w14:textId="77777777" w:rsidR="00AD332F" w:rsidRDefault="00AD332F" w:rsidP="00AD332F">
      <w:pPr>
        <w:rPr>
          <w:rFonts w:cs="Arial"/>
          <w:b/>
          <w:lang w:eastAsia="en-US"/>
        </w:rPr>
      </w:pPr>
    </w:p>
    <w:p w14:paraId="1272B36D"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6F" w14:textId="77777777" w:rsidTr="005C23F0">
        <w:tc>
          <w:tcPr>
            <w:tcW w:w="4860" w:type="dxa"/>
          </w:tcPr>
          <w:p w14:paraId="1272B36E" w14:textId="77777777" w:rsidR="00AD332F" w:rsidRDefault="00AD332F" w:rsidP="005C23F0">
            <w:pPr>
              <w:rPr>
                <w:rFonts w:cs="Arial"/>
                <w:bCs/>
                <w:szCs w:val="18"/>
                <w:lang w:eastAsia="en-US"/>
              </w:rPr>
            </w:pPr>
            <w:r>
              <w:rPr>
                <w:rFonts w:cs="Arial"/>
                <w:bCs/>
                <w:szCs w:val="18"/>
                <w:lang w:eastAsia="en-US"/>
              </w:rPr>
              <w:t xml:space="preserve">Algorithms </w:t>
            </w:r>
          </w:p>
        </w:tc>
      </w:tr>
      <w:tr w:rsidR="00AD332F" w14:paraId="1272B371" w14:textId="77777777" w:rsidTr="005C23F0">
        <w:tc>
          <w:tcPr>
            <w:tcW w:w="4860" w:type="dxa"/>
          </w:tcPr>
          <w:p w14:paraId="1272B370" w14:textId="77777777" w:rsidR="00AD332F" w:rsidRDefault="00AD332F" w:rsidP="005C23F0">
            <w:pPr>
              <w:rPr>
                <w:rFonts w:cs="Arial"/>
                <w:bCs/>
                <w:szCs w:val="18"/>
                <w:lang w:eastAsia="en-US"/>
              </w:rPr>
            </w:pPr>
            <w:r>
              <w:rPr>
                <w:rFonts w:cs="Arial"/>
                <w:bCs/>
                <w:szCs w:val="18"/>
                <w:lang w:eastAsia="en-US"/>
              </w:rPr>
              <w:t>Adjustment Type</w:t>
            </w:r>
          </w:p>
        </w:tc>
      </w:tr>
      <w:tr w:rsidR="00AD332F" w14:paraId="1272B373" w14:textId="77777777" w:rsidTr="005C23F0">
        <w:tc>
          <w:tcPr>
            <w:tcW w:w="4860" w:type="dxa"/>
          </w:tcPr>
          <w:p w14:paraId="1272B372" w14:textId="77777777" w:rsidR="00AD332F" w:rsidRDefault="00AD332F" w:rsidP="005C23F0">
            <w:pPr>
              <w:rPr>
                <w:rFonts w:cs="Arial"/>
                <w:bCs/>
                <w:szCs w:val="18"/>
                <w:lang w:eastAsia="en-US"/>
              </w:rPr>
            </w:pPr>
            <w:r>
              <w:rPr>
                <w:rFonts w:cs="Arial"/>
                <w:bCs/>
                <w:szCs w:val="18"/>
                <w:lang w:eastAsia="en-US"/>
              </w:rPr>
              <w:t>Payment Segment Type</w:t>
            </w:r>
          </w:p>
        </w:tc>
      </w:tr>
    </w:tbl>
    <w:p w14:paraId="1272B374" w14:textId="77777777" w:rsidR="00AD332F" w:rsidRDefault="00AD332F" w:rsidP="00AD332F">
      <w:pPr>
        <w:rPr>
          <w:rFonts w:cs="Arial"/>
          <w:b/>
          <w:lang w:eastAsia="en-US"/>
        </w:rPr>
      </w:pPr>
      <w:r>
        <w:rPr>
          <w:rFonts w:cs="Arial"/>
          <w:b/>
          <w:lang w:eastAsia="en-US"/>
        </w:rPr>
        <w:t xml:space="preserve">Configuration required Y          Entities to Configure:  </w:t>
      </w:r>
    </w:p>
    <w:p w14:paraId="1272B375" w14:textId="77777777" w:rsidR="00AD332F" w:rsidRDefault="00AD332F" w:rsidP="00AD332F">
      <w:pPr>
        <w:rPr>
          <w:rFonts w:cs="Arial"/>
          <w:b/>
          <w:lang w:eastAsia="en-US"/>
        </w:rPr>
      </w:pPr>
    </w:p>
    <w:p w14:paraId="1272B376" w14:textId="77777777" w:rsidR="00AD332F" w:rsidRDefault="00AD332F" w:rsidP="00AD332F">
      <w:pPr>
        <w:rPr>
          <w:rFonts w:cs="Arial"/>
          <w:b/>
          <w:lang w:eastAsia="en-US"/>
        </w:rPr>
      </w:pPr>
    </w:p>
    <w:p w14:paraId="1272B377" w14:textId="77777777" w:rsidR="00AD332F" w:rsidRDefault="00AD332F" w:rsidP="00AD332F">
      <w:pPr>
        <w:rPr>
          <w:rFonts w:cs="Arial"/>
          <w:b/>
          <w:lang w:eastAsia="en-US"/>
        </w:rPr>
      </w:pPr>
    </w:p>
    <w:p w14:paraId="1272B378" w14:textId="77777777" w:rsidR="00AD332F" w:rsidRDefault="00AD332F" w:rsidP="00AD332F">
      <w:pPr>
        <w:rPr>
          <w:rFonts w:cs="Arial"/>
          <w:b/>
          <w:lang w:eastAsia="en-US"/>
        </w:rPr>
      </w:pPr>
    </w:p>
    <w:p w14:paraId="1272B379" w14:textId="77777777" w:rsidR="00AD332F" w:rsidRDefault="00AD332F" w:rsidP="00AD332F">
      <w:pPr>
        <w:rPr>
          <w:rFonts w:cs="Arial"/>
          <w:b/>
          <w:lang w:eastAsia="en-US"/>
        </w:rPr>
      </w:pPr>
    </w:p>
    <w:p w14:paraId="1272B37A"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1.1</w:t>
        </w:r>
      </w:hyperlink>
      <w:r w:rsidR="00AD332F">
        <w:rPr>
          <w:rFonts w:cs="Arial"/>
          <w:b/>
          <w:u w:val="single"/>
        </w:rPr>
        <w:t xml:space="preserve"> Group - Apply Credit Balance to Non Billed Budget SA up to Scheduled Payment Amt</w:t>
      </w:r>
      <w:r w:rsidR="00AD332F">
        <w:rPr>
          <w:rFonts w:cs="Arial"/>
          <w:b/>
          <w:u w:val="single"/>
          <w:lang w:eastAsia="en-US"/>
        </w:rPr>
        <w:t xml:space="preserve"> </w:t>
      </w:r>
    </w:p>
    <w:p w14:paraId="1272B37B" w14:textId="77777777" w:rsidR="00AD332F" w:rsidRDefault="00AD332F" w:rsidP="00AD332F">
      <w:pPr>
        <w:rPr>
          <w:rFonts w:cs="Arial"/>
          <w:lang w:eastAsia="en-US"/>
        </w:rPr>
      </w:pPr>
      <w:r>
        <w:rPr>
          <w:b/>
          <w:bCs/>
          <w:lang w:eastAsia="en-US"/>
        </w:rPr>
        <w:t>A</w:t>
      </w:r>
      <w:r>
        <w:rPr>
          <w:rFonts w:cs="Arial"/>
          <w:b/>
          <w:lang w:eastAsia="en-US"/>
        </w:rPr>
        <w:t>ctor/Role: C2M(CCB)</w:t>
      </w:r>
    </w:p>
    <w:p w14:paraId="1272B37C" w14:textId="77777777" w:rsidR="00AD332F" w:rsidRDefault="00AD332F" w:rsidP="00AD332F">
      <w:pPr>
        <w:rPr>
          <w:rFonts w:cs="Arial"/>
          <w:b/>
          <w:u w:val="single"/>
          <w:lang w:eastAsia="en-US"/>
        </w:rPr>
      </w:pPr>
      <w:r>
        <w:rPr>
          <w:rFonts w:cs="Arial"/>
          <w:b/>
          <w:lang w:eastAsia="en-US"/>
        </w:rPr>
        <w:t>Description:</w:t>
      </w:r>
    </w:p>
    <w:p w14:paraId="1272B37D" w14:textId="77777777" w:rsidR="00AD332F" w:rsidRDefault="00AD332F" w:rsidP="00AD332F">
      <w:pPr>
        <w:rPr>
          <w:lang w:eastAsia="en-US"/>
        </w:rPr>
      </w:pPr>
      <w:r>
        <w:rPr>
          <w:lang w:eastAsia="en-US"/>
        </w:rPr>
        <w:t xml:space="preserve">After the Process </w:t>
      </w:r>
      <w:r>
        <w:rPr>
          <w:rFonts w:cs="Arial"/>
        </w:rPr>
        <w:t>Non Billed Budget</w:t>
      </w:r>
      <w:r>
        <w:rPr>
          <w:lang w:eastAsia="en-US"/>
        </w:rPr>
        <w:t xml:space="preserve"> Scheduled Payment Algorithm creates the next scheduled payment, (adjustment), it looks for a credit amount on an overpayment SA and creates an adjustment to transfer the credit balance (or amount of payment if the credit is more than the scheduled payment amount) from the overpayment SA to the </w:t>
      </w:r>
      <w:hyperlink w:anchor="AccountNBBSA" w:history="1">
        <w:r>
          <w:rPr>
            <w:rStyle w:val="Hyperlink"/>
            <w:lang w:eastAsia="en-US"/>
          </w:rPr>
          <w:t>Non-Billed Budget SA</w:t>
        </w:r>
      </w:hyperlink>
      <w:r>
        <w:rPr>
          <w:lang w:eastAsia="en-US"/>
        </w:rPr>
        <w:t xml:space="preserve">.  </w:t>
      </w:r>
    </w:p>
    <w:p w14:paraId="1272B37E" w14:textId="77640C76" w:rsidR="00AD332F" w:rsidRDefault="00AD332F" w:rsidP="00AD332F">
      <w:pPr>
        <w:rPr>
          <w:lang w:eastAsia="en-US"/>
        </w:rPr>
      </w:pPr>
    </w:p>
    <w:p w14:paraId="543EF3B1" w14:textId="4CD8E082" w:rsidR="00CE09CB" w:rsidRDefault="00CE09CB" w:rsidP="00AD332F">
      <w:pPr>
        <w:rPr>
          <w:lang w:eastAsia="en-US"/>
        </w:rPr>
      </w:pPr>
    </w:p>
    <w:p w14:paraId="3729A721" w14:textId="30EC96ED" w:rsidR="00CE09CB" w:rsidRDefault="00CE09CB" w:rsidP="00AD332F">
      <w:pPr>
        <w:rPr>
          <w:lang w:eastAsia="en-US"/>
        </w:rPr>
      </w:pPr>
    </w:p>
    <w:p w14:paraId="7F66C9E0" w14:textId="77777777" w:rsidR="00CE09CB" w:rsidRDefault="00CE09CB"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80" w14:textId="77777777" w:rsidTr="005C23F0">
        <w:tc>
          <w:tcPr>
            <w:tcW w:w="4860" w:type="dxa"/>
          </w:tcPr>
          <w:p w14:paraId="23FB770B" w14:textId="77777777" w:rsidR="00CE09CB" w:rsidRPr="00EB5FA1" w:rsidRDefault="00CE09CB" w:rsidP="00CE09CB">
            <w:pPr>
              <w:rPr>
                <w:rFonts w:cs="Arial"/>
                <w:bCs/>
                <w:szCs w:val="18"/>
                <w:lang w:eastAsia="en-US"/>
              </w:rPr>
            </w:pPr>
            <w:r w:rsidRPr="009E4140">
              <w:rPr>
                <w:rFonts w:cs="Arial"/>
                <w:bCs/>
                <w:szCs w:val="18"/>
                <w:lang w:eastAsia="en-US"/>
              </w:rPr>
              <w:lastRenderedPageBreak/>
              <w:t>C1-BCMP-NBB</w:t>
            </w:r>
            <w:r w:rsidRPr="009E4140" w:rsidDel="009E4140">
              <w:rPr>
                <w:rFonts w:cs="Arial"/>
                <w:bCs/>
                <w:szCs w:val="18"/>
                <w:lang w:eastAsia="en-US"/>
              </w:rPr>
              <w:t xml:space="preserve"> </w:t>
            </w:r>
            <w:r>
              <w:rPr>
                <w:rFonts w:cs="Arial"/>
                <w:bCs/>
                <w:szCs w:val="18"/>
                <w:lang w:eastAsia="en-US"/>
              </w:rPr>
              <w:t xml:space="preserve">– </w:t>
            </w:r>
            <w:r>
              <w:t xml:space="preserve">  </w:t>
            </w:r>
            <w:r w:rsidRPr="00EB5FA1">
              <w:rPr>
                <w:rFonts w:cs="Arial"/>
                <w:bCs/>
                <w:szCs w:val="18"/>
                <w:lang w:eastAsia="en-US"/>
              </w:rPr>
              <w:t>Algorithms of this type distribute the credit payoff balance from a non-billed budget SA to the covered SAs, thus reducing the amount owed for those SAs by the accumulated payment credits.</w:t>
            </w:r>
          </w:p>
          <w:p w14:paraId="1272B37F" w14:textId="51C6932F" w:rsidR="00AD332F" w:rsidRDefault="00CE09CB" w:rsidP="00CE09CB">
            <w:pPr>
              <w:rPr>
                <w:rFonts w:cs="Arial"/>
                <w:bCs/>
                <w:szCs w:val="18"/>
                <w:lang w:eastAsia="en-US"/>
              </w:rPr>
            </w:pPr>
            <w:r w:rsidRPr="00EB5FA1">
              <w:rPr>
                <w:rFonts w:cs="Arial"/>
                <w:bCs/>
                <w:szCs w:val="18"/>
                <w:lang w:eastAsia="en-US"/>
              </w:rPr>
              <w:t>Moneys may be distributed to any SA covered by the non-billed budget, even if it was not billed.</w:t>
            </w:r>
          </w:p>
        </w:tc>
      </w:tr>
    </w:tbl>
    <w:p w14:paraId="1272B381"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382" w14:textId="77777777" w:rsidR="00AD332F" w:rsidRDefault="00AD332F" w:rsidP="00AD332F">
      <w:pPr>
        <w:rPr>
          <w:lang w:eastAsia="en-US"/>
        </w:rPr>
      </w:pPr>
    </w:p>
    <w:p w14:paraId="1272B383" w14:textId="77777777" w:rsidR="00AD332F" w:rsidRDefault="00AD332F" w:rsidP="00AD332F">
      <w:pPr>
        <w:rPr>
          <w:lang w:eastAsia="en-US"/>
        </w:rPr>
      </w:pPr>
    </w:p>
    <w:p w14:paraId="1272B384" w14:textId="77777777" w:rsidR="00AD332F" w:rsidRDefault="00AD332F" w:rsidP="00AD332F">
      <w:pPr>
        <w:rPr>
          <w:lang w:eastAsia="en-US"/>
        </w:rPr>
      </w:pPr>
    </w:p>
    <w:p w14:paraId="1272B385" w14:textId="77777777" w:rsidR="00AD332F" w:rsidRDefault="00AD332F" w:rsidP="00AD332F">
      <w:pPr>
        <w:rPr>
          <w:lang w:eastAsia="en-US"/>
        </w:rPr>
      </w:pPr>
    </w:p>
    <w:p w14:paraId="1272B386" w14:textId="77777777" w:rsidR="00AD332F" w:rsidRDefault="00AD332F" w:rsidP="00AD332F">
      <w:pPr>
        <w:rPr>
          <w:lang w:eastAsia="en-US"/>
        </w:rPr>
      </w:pPr>
    </w:p>
    <w:p w14:paraId="1272B387" w14:textId="0D680443" w:rsidR="00AD332F" w:rsidRDefault="00AD332F" w:rsidP="00AD332F">
      <w:pPr>
        <w:rPr>
          <w:lang w:eastAsia="en-US"/>
        </w:rPr>
      </w:pPr>
    </w:p>
    <w:p w14:paraId="6A783543" w14:textId="77777777" w:rsidR="00CE09CB" w:rsidRDefault="00CE09CB"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89" w14:textId="77777777" w:rsidTr="005C23F0">
        <w:tc>
          <w:tcPr>
            <w:tcW w:w="4860" w:type="dxa"/>
          </w:tcPr>
          <w:p w14:paraId="1272B388" w14:textId="77777777" w:rsidR="00AD332F" w:rsidRDefault="00AD332F" w:rsidP="005C23F0">
            <w:pPr>
              <w:rPr>
                <w:rFonts w:cs="Arial"/>
                <w:bCs/>
                <w:szCs w:val="18"/>
                <w:lang w:eastAsia="en-US"/>
              </w:rPr>
            </w:pPr>
            <w:r>
              <w:rPr>
                <w:rFonts w:cs="Arial"/>
                <w:bCs/>
                <w:szCs w:val="18"/>
                <w:lang w:eastAsia="en-US"/>
              </w:rPr>
              <w:t>NBBPS – Non-Billed Budget Scheduled Payment Process</w:t>
            </w:r>
          </w:p>
        </w:tc>
      </w:tr>
    </w:tbl>
    <w:p w14:paraId="1272B38A" w14:textId="48BAA614" w:rsidR="00AD332F" w:rsidRDefault="00AD332F" w:rsidP="00AD332F">
      <w:pPr>
        <w:rPr>
          <w:rFonts w:cs="Arial"/>
          <w:b/>
          <w:lang w:eastAsia="en-US"/>
        </w:rPr>
      </w:pPr>
      <w:r>
        <w:rPr>
          <w:rFonts w:cs="Arial"/>
          <w:b/>
          <w:lang w:eastAsia="en-US"/>
        </w:rPr>
        <w:t xml:space="preserve">Customizable process Y             </w:t>
      </w:r>
      <w:r w:rsidR="00CE09CB">
        <w:rPr>
          <w:rFonts w:cs="Arial"/>
          <w:b/>
          <w:lang w:eastAsia="en-US"/>
        </w:rPr>
        <w:t xml:space="preserve">Batch </w:t>
      </w:r>
      <w:r>
        <w:rPr>
          <w:rFonts w:cs="Arial"/>
          <w:b/>
          <w:lang w:eastAsia="en-US"/>
        </w:rPr>
        <w:t xml:space="preserve">Process Name:    </w:t>
      </w:r>
    </w:p>
    <w:p w14:paraId="1272B38B" w14:textId="77777777" w:rsidR="00AD332F" w:rsidRDefault="00AD332F" w:rsidP="00AD332F">
      <w:pPr>
        <w:rPr>
          <w:lang w:eastAsia="en-US"/>
        </w:rPr>
      </w:pPr>
    </w:p>
    <w:p w14:paraId="1272B38C" w14:textId="77777777" w:rsidR="00AD332F" w:rsidRDefault="00AD332F" w:rsidP="00AD332F">
      <w:pPr>
        <w:rPr>
          <w:rFonts w:cs="Arial"/>
          <w:b/>
          <w:lang w:eastAsia="en-US"/>
        </w:rPr>
      </w:pPr>
    </w:p>
    <w:p w14:paraId="1272B38D" w14:textId="77777777" w:rsidR="00AD332F" w:rsidRDefault="00AD332F" w:rsidP="00AD332F">
      <w:pPr>
        <w:rPr>
          <w:rFonts w:cs="Arial"/>
          <w:b/>
          <w:lang w:eastAsia="en-US"/>
        </w:rPr>
      </w:pPr>
    </w:p>
    <w:p w14:paraId="1272B38E" w14:textId="77777777" w:rsidR="00AD332F" w:rsidRDefault="00AD332F" w:rsidP="00AD332F">
      <w:pPr>
        <w:rPr>
          <w:rFonts w:cs="Arial"/>
          <w:b/>
          <w:lang w:eastAsia="en-US"/>
        </w:rPr>
      </w:pPr>
    </w:p>
    <w:p w14:paraId="1272B38F" w14:textId="77777777" w:rsidR="00AD332F" w:rsidRDefault="00AD332F" w:rsidP="00AD332F">
      <w:pPr>
        <w:rPr>
          <w:rFonts w:cs="Arial"/>
          <w:b/>
          <w:lang w:eastAsia="en-US"/>
        </w:rPr>
      </w:pPr>
    </w:p>
    <w:p w14:paraId="1272B390" w14:textId="77777777" w:rsidR="00AD332F" w:rsidRDefault="00AD332F" w:rsidP="00AD332F">
      <w:pPr>
        <w:rPr>
          <w:rFonts w:cs="Arial"/>
          <w:b/>
          <w:lang w:eastAsia="en-US"/>
        </w:rPr>
      </w:pPr>
    </w:p>
    <w:tbl>
      <w:tblPr>
        <w:tblpPr w:leftFromText="180" w:rightFromText="180" w:vertAnchor="text" w:horzAnchor="page" w:tblpX="7948" w:tblpY="-1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92" w14:textId="77777777" w:rsidTr="005C23F0">
        <w:tc>
          <w:tcPr>
            <w:tcW w:w="4860" w:type="dxa"/>
          </w:tcPr>
          <w:p w14:paraId="1272B391" w14:textId="77777777" w:rsidR="00AD332F" w:rsidRDefault="00AD332F" w:rsidP="005C23F0">
            <w:pPr>
              <w:rPr>
                <w:rFonts w:cs="Arial"/>
                <w:bCs/>
                <w:szCs w:val="18"/>
                <w:lang w:eastAsia="en-US"/>
              </w:rPr>
            </w:pPr>
            <w:r>
              <w:rPr>
                <w:rFonts w:cs="Arial"/>
                <w:bCs/>
                <w:szCs w:val="18"/>
                <w:lang w:eastAsia="en-US"/>
              </w:rPr>
              <w:t xml:space="preserve">Algorithm </w:t>
            </w:r>
          </w:p>
        </w:tc>
      </w:tr>
      <w:tr w:rsidR="00AD332F" w14:paraId="1272B394" w14:textId="77777777" w:rsidTr="005C23F0">
        <w:tc>
          <w:tcPr>
            <w:tcW w:w="4860" w:type="dxa"/>
          </w:tcPr>
          <w:p w14:paraId="1272B393" w14:textId="77777777" w:rsidR="00AD332F" w:rsidRDefault="00AD332F" w:rsidP="005C23F0">
            <w:pPr>
              <w:rPr>
                <w:rFonts w:cs="Arial"/>
                <w:bCs/>
                <w:szCs w:val="18"/>
                <w:lang w:eastAsia="en-US"/>
              </w:rPr>
            </w:pPr>
            <w:r>
              <w:rPr>
                <w:rFonts w:cs="Arial"/>
                <w:bCs/>
                <w:szCs w:val="18"/>
                <w:lang w:eastAsia="en-US"/>
              </w:rPr>
              <w:t>Overpayment Transfer Adjustment Type</w:t>
            </w:r>
          </w:p>
        </w:tc>
      </w:tr>
      <w:tr w:rsidR="00AD332F" w14:paraId="1272B396" w14:textId="77777777" w:rsidTr="005C23F0">
        <w:tc>
          <w:tcPr>
            <w:tcW w:w="4860" w:type="dxa"/>
          </w:tcPr>
          <w:p w14:paraId="1272B395" w14:textId="77777777" w:rsidR="00AD332F" w:rsidRDefault="00AD332F" w:rsidP="005C23F0">
            <w:pPr>
              <w:rPr>
                <w:rFonts w:cs="Arial"/>
                <w:bCs/>
                <w:szCs w:val="18"/>
                <w:lang w:eastAsia="en-US"/>
              </w:rPr>
            </w:pPr>
            <w:r>
              <w:rPr>
                <w:rFonts w:cs="Arial"/>
                <w:bCs/>
                <w:szCs w:val="18"/>
                <w:lang w:eastAsia="en-US"/>
              </w:rPr>
              <w:t>Overpayment SA Type</w:t>
            </w:r>
          </w:p>
        </w:tc>
      </w:tr>
    </w:tbl>
    <w:p w14:paraId="1272B39A" w14:textId="21120ECC" w:rsidR="00AD332F" w:rsidRDefault="00AD332F" w:rsidP="00AD332F">
      <w:pPr>
        <w:rPr>
          <w:rFonts w:cs="Arial"/>
          <w:b/>
          <w:u w:val="single"/>
        </w:rPr>
      </w:pPr>
      <w:r>
        <w:rPr>
          <w:rFonts w:cs="Arial"/>
          <w:b/>
          <w:lang w:eastAsia="en-US"/>
        </w:rPr>
        <w:t xml:space="preserve"> Configuration required Y          Entities to Configure:  </w:t>
      </w:r>
    </w:p>
    <w:p w14:paraId="1272B39B" w14:textId="77777777" w:rsidR="00AD332F" w:rsidRDefault="00AD332F" w:rsidP="00AD332F">
      <w:pPr>
        <w:rPr>
          <w:rFonts w:cs="Arial"/>
          <w:b/>
          <w:u w:val="single"/>
        </w:rPr>
      </w:pPr>
    </w:p>
    <w:p w14:paraId="1272B39C" w14:textId="77777777" w:rsidR="00AD332F" w:rsidRDefault="00AD332F" w:rsidP="00AD332F">
      <w:pPr>
        <w:rPr>
          <w:rFonts w:cs="Arial"/>
          <w:b/>
          <w:u w:val="single"/>
        </w:rPr>
      </w:pPr>
    </w:p>
    <w:p w14:paraId="1272B39D" w14:textId="77777777" w:rsidR="00AD332F" w:rsidRDefault="00AD332F" w:rsidP="00AD332F">
      <w:pPr>
        <w:rPr>
          <w:rFonts w:cs="Arial"/>
          <w:b/>
          <w:u w:val="single"/>
        </w:rPr>
      </w:pPr>
    </w:p>
    <w:p w14:paraId="1272B39E"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1.2</w:t>
        </w:r>
      </w:hyperlink>
      <w:r w:rsidR="00AD332F">
        <w:rPr>
          <w:rFonts w:cs="Arial"/>
          <w:b/>
          <w:u w:val="single"/>
        </w:rPr>
        <w:t xml:space="preserve"> Group Keep Remaining Credit on Excess Credit SA</w:t>
      </w:r>
      <w:r w:rsidR="00AD332F">
        <w:rPr>
          <w:rFonts w:cs="Arial"/>
          <w:b/>
          <w:u w:val="single"/>
          <w:lang w:eastAsia="en-US"/>
        </w:rPr>
        <w:t xml:space="preserve"> </w:t>
      </w:r>
    </w:p>
    <w:p w14:paraId="1272B39F"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3A0" w14:textId="77777777" w:rsidR="00AD332F" w:rsidRDefault="00AD332F" w:rsidP="00AD332F">
      <w:pPr>
        <w:rPr>
          <w:rFonts w:cs="Arial"/>
          <w:b/>
          <w:u w:val="single"/>
          <w:lang w:eastAsia="en-US"/>
        </w:rPr>
      </w:pPr>
      <w:r>
        <w:rPr>
          <w:rFonts w:cs="Arial"/>
          <w:b/>
          <w:lang w:eastAsia="en-US"/>
        </w:rPr>
        <w:t>Description:</w:t>
      </w:r>
    </w:p>
    <w:p w14:paraId="1272B3A1" w14:textId="77777777" w:rsidR="00AD332F" w:rsidRDefault="00AD332F" w:rsidP="00AD332F">
      <w:pPr>
        <w:rPr>
          <w:lang w:eastAsia="en-US"/>
        </w:rPr>
      </w:pPr>
      <w:r>
        <w:rPr>
          <w:lang w:eastAsia="en-US"/>
        </w:rPr>
        <w:t xml:space="preserve">The remaining credit is kept on the Excess Credit SA to be applied when the scheduled background process is executed again.  </w:t>
      </w:r>
    </w:p>
    <w:p w14:paraId="1272B3A2" w14:textId="77777777" w:rsidR="00AD332F" w:rsidRDefault="00AD332F" w:rsidP="00AD332F">
      <w:pPr>
        <w:rPr>
          <w:lang w:eastAsia="en-US"/>
        </w:rPr>
      </w:pPr>
    </w:p>
    <w:p w14:paraId="1272B3A3" w14:textId="77777777" w:rsidR="00AD332F" w:rsidRDefault="00AD332F" w:rsidP="00AD332F">
      <w:pPr>
        <w:rPr>
          <w:rFonts w:cs="Arial"/>
          <w:b/>
          <w:lang w:eastAsia="en-US"/>
        </w:rPr>
      </w:pPr>
    </w:p>
    <w:p w14:paraId="1272B3A4" w14:textId="77777777" w:rsidR="00AD332F" w:rsidRDefault="00E31F6E" w:rsidP="00AD332F">
      <w:pPr>
        <w:rPr>
          <w:rFonts w:cs="Arial"/>
          <w:b/>
          <w:u w:val="single"/>
        </w:rPr>
      </w:pPr>
      <w:hyperlink w:anchor="BusinessProcessModel1" w:history="1">
        <w:r w:rsidR="00AD332F">
          <w:rPr>
            <w:rStyle w:val="Hyperlink"/>
            <w:rFonts w:cs="Arial"/>
            <w:b/>
          </w:rPr>
          <w:t>1.3</w:t>
        </w:r>
      </w:hyperlink>
      <w:r w:rsidR="00AD332F">
        <w:rPr>
          <w:rFonts w:cs="Arial"/>
          <w:b/>
          <w:u w:val="single"/>
        </w:rPr>
        <w:t xml:space="preserve"> Financial Effect of Non Billed Budget Scheduled Payment Processing Background Process</w:t>
      </w:r>
    </w:p>
    <w:p w14:paraId="1272B3A5"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3A6" w14:textId="77777777" w:rsidR="00AD332F" w:rsidRDefault="00AD332F" w:rsidP="00AD332F">
      <w:pPr>
        <w:rPr>
          <w:rFonts w:cs="Arial"/>
          <w:b/>
          <w:u w:val="single"/>
          <w:lang w:eastAsia="en-US"/>
        </w:rPr>
      </w:pPr>
      <w:r>
        <w:rPr>
          <w:rFonts w:cs="Arial"/>
          <w:b/>
          <w:lang w:eastAsia="en-US"/>
        </w:rPr>
        <w:t>Description:</w:t>
      </w:r>
    </w:p>
    <w:p w14:paraId="1272B3A7" w14:textId="77777777" w:rsidR="00AD332F" w:rsidRDefault="00AD332F" w:rsidP="00AD332F">
      <w:pPr>
        <w:rPr>
          <w:lang w:eastAsia="en-US"/>
        </w:rPr>
      </w:pPr>
      <w:r>
        <w:rPr>
          <w:lang w:eastAsia="en-US"/>
        </w:rPr>
        <w:t xml:space="preserve">The Current Balance is the Scheduled Payment Amount and Payoff Balance for the Non- Billed Budget is “0”.  The Covered SA’s Current Balance = “0”.  The Covered SA’s Payoff Balance = Actual Amount Owed.  </w:t>
      </w:r>
    </w:p>
    <w:p w14:paraId="1272B3A8" w14:textId="77777777" w:rsidR="00AD332F" w:rsidRDefault="00AD332F" w:rsidP="00AD332F">
      <w:pPr>
        <w:rPr>
          <w:lang w:eastAsia="en-US"/>
        </w:rPr>
      </w:pPr>
    </w:p>
    <w:p w14:paraId="1272B3A9" w14:textId="77777777" w:rsidR="00AD332F" w:rsidRDefault="00AD332F" w:rsidP="00AD332F">
      <w:pPr>
        <w:rPr>
          <w:lang w:eastAsia="en-US"/>
        </w:rPr>
      </w:pPr>
    </w:p>
    <w:p w14:paraId="1272B3AA"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1.4</w:t>
        </w:r>
      </w:hyperlink>
      <w:r w:rsidR="00AD332F">
        <w:rPr>
          <w:rFonts w:cs="Arial"/>
          <w:b/>
          <w:u w:val="single"/>
        </w:rPr>
        <w:t xml:space="preserve"> Upload Payment Information (Process X Custom Process)</w:t>
      </w:r>
      <w:r w:rsidR="00AD332F">
        <w:rPr>
          <w:rFonts w:cs="Arial"/>
          <w:b/>
          <w:u w:val="single"/>
          <w:lang w:eastAsia="en-US"/>
        </w:rPr>
        <w:t xml:space="preserve"> </w:t>
      </w:r>
    </w:p>
    <w:p w14:paraId="1272B3AB" w14:textId="77777777" w:rsidR="00AD332F" w:rsidRDefault="00AD332F" w:rsidP="00AD332F">
      <w:pPr>
        <w:rPr>
          <w:rFonts w:cs="Arial"/>
          <w:lang w:eastAsia="en-US"/>
        </w:rPr>
      </w:pPr>
      <w:r>
        <w:rPr>
          <w:b/>
          <w:bCs/>
          <w:lang w:eastAsia="en-US"/>
        </w:rPr>
        <w:t>A</w:t>
      </w:r>
      <w:r>
        <w:rPr>
          <w:rFonts w:cs="Arial"/>
          <w:b/>
          <w:lang w:eastAsia="en-US"/>
        </w:rPr>
        <w:t>ctor/Role: C2M(CCB)</w:t>
      </w:r>
      <w:r>
        <w:rPr>
          <w:rFonts w:cs="Arial"/>
          <w:lang w:eastAsia="en-US"/>
        </w:rPr>
        <w:t xml:space="preserve"> </w:t>
      </w:r>
    </w:p>
    <w:p w14:paraId="1272B3AC" w14:textId="77777777" w:rsidR="00AD332F" w:rsidRDefault="00AD332F" w:rsidP="00AD332F">
      <w:pPr>
        <w:rPr>
          <w:rFonts w:cs="Arial"/>
          <w:b/>
          <w:u w:val="single"/>
          <w:lang w:eastAsia="en-US"/>
        </w:rPr>
      </w:pPr>
      <w:r>
        <w:rPr>
          <w:rFonts w:cs="Arial"/>
          <w:b/>
          <w:lang w:eastAsia="en-US"/>
        </w:rPr>
        <w:t>Description:</w:t>
      </w:r>
    </w:p>
    <w:p w14:paraId="1272B3AD" w14:textId="77777777" w:rsidR="00AD332F" w:rsidRDefault="00AD332F" w:rsidP="00AD332F">
      <w:pPr>
        <w:rPr>
          <w:lang w:eastAsia="en-US"/>
        </w:rPr>
      </w:pPr>
      <w:r>
        <w:rPr>
          <w:rFonts w:cs="Arial"/>
          <w:bCs/>
          <w:lang w:eastAsia="en-US"/>
        </w:rPr>
        <w:t xml:space="preserve">Payments are uploaded in C2M(CCB). This is a custom process.  </w:t>
      </w:r>
    </w:p>
    <w:p w14:paraId="1272B3AE" w14:textId="77777777" w:rsidR="00AD332F" w:rsidRDefault="00AD332F" w:rsidP="00AD332F">
      <w:pPr>
        <w:rPr>
          <w:rFonts w:cs="Arial"/>
          <w:b/>
          <w:u w:val="single"/>
        </w:rPr>
      </w:pPr>
    </w:p>
    <w:p w14:paraId="1272B3AF" w14:textId="77777777" w:rsidR="00AD332F" w:rsidRDefault="00AD332F" w:rsidP="00AD332F">
      <w:pPr>
        <w:rPr>
          <w:rFonts w:cs="Arial"/>
          <w:b/>
          <w:u w:val="single"/>
        </w:rPr>
      </w:pPr>
    </w:p>
    <w:p w14:paraId="1272B3B0"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1.5</w:t>
        </w:r>
      </w:hyperlink>
      <w:r w:rsidR="00AD332F">
        <w:rPr>
          <w:rFonts w:cs="Arial"/>
          <w:b/>
          <w:u w:val="single"/>
        </w:rPr>
        <w:t xml:space="preserve"> Add Payment (in Incomplete Status)</w:t>
      </w:r>
    </w:p>
    <w:p w14:paraId="1272B3B1"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3B2" w14:textId="77777777" w:rsidR="00AD332F" w:rsidRDefault="00AD332F" w:rsidP="00AD332F">
      <w:pPr>
        <w:rPr>
          <w:rFonts w:cs="Arial"/>
          <w:b/>
          <w:u w:val="single"/>
          <w:lang w:eastAsia="en-US"/>
        </w:rPr>
      </w:pPr>
      <w:r>
        <w:rPr>
          <w:rFonts w:cs="Arial"/>
          <w:b/>
          <w:lang w:eastAsia="en-US"/>
        </w:rPr>
        <w:t>Description:</w:t>
      </w:r>
    </w:p>
    <w:p w14:paraId="1272B3B3" w14:textId="77777777" w:rsidR="00AD332F" w:rsidRDefault="00AD332F" w:rsidP="00AD332F">
      <w:pPr>
        <w:rPr>
          <w:lang w:eastAsia="en-US"/>
        </w:rPr>
      </w:pPr>
      <w:r>
        <w:rPr>
          <w:lang w:eastAsia="en-US"/>
        </w:rPr>
        <w:t>The payment is added and assigned an incomplete status in C2M(CCB).</w:t>
      </w:r>
    </w:p>
    <w:p w14:paraId="1272B3B4" w14:textId="77777777" w:rsidR="00AD332F" w:rsidRDefault="00AD332F" w:rsidP="00AD332F">
      <w:pPr>
        <w:rPr>
          <w:lang w:eastAsia="en-US"/>
        </w:rPr>
      </w:pPr>
    </w:p>
    <w:p w14:paraId="1272B3B5" w14:textId="77777777" w:rsidR="00AD332F" w:rsidRDefault="00AD332F" w:rsidP="00AD332F">
      <w:pPr>
        <w:rPr>
          <w:lang w:eastAsia="en-US"/>
        </w:rPr>
      </w:pPr>
    </w:p>
    <w:p w14:paraId="1272B3B6" w14:textId="77777777" w:rsidR="00AD332F" w:rsidRDefault="00AD332F" w:rsidP="00AD332F">
      <w:pPr>
        <w:rPr>
          <w:lang w:eastAsia="en-US"/>
        </w:rPr>
      </w:pPr>
    </w:p>
    <w:p w14:paraId="1272B3B7" w14:textId="77777777" w:rsidR="00AD332F" w:rsidRDefault="00AD332F" w:rsidP="00AD332F">
      <w:pPr>
        <w:rPr>
          <w:lang w:eastAsia="en-US"/>
        </w:rPr>
      </w:pPr>
    </w:p>
    <w:p w14:paraId="1272B3B8" w14:textId="77777777" w:rsidR="00AD332F" w:rsidRDefault="00AD332F" w:rsidP="00AD332F">
      <w:pPr>
        <w:rPr>
          <w:lang w:eastAsia="en-US"/>
        </w:rPr>
      </w:pPr>
    </w:p>
    <w:p w14:paraId="1272B3B9" w14:textId="77777777" w:rsidR="00AD332F" w:rsidRDefault="00AD332F" w:rsidP="00AD332F">
      <w:pPr>
        <w:rPr>
          <w:lang w:eastAsia="en-US"/>
        </w:rPr>
      </w:pPr>
    </w:p>
    <w:p w14:paraId="1272B3BA" w14:textId="77777777" w:rsidR="00AD332F" w:rsidRDefault="00AD332F" w:rsidP="00AD332F">
      <w:pPr>
        <w:rPr>
          <w:lang w:eastAsia="en-US"/>
        </w:rPr>
      </w:pPr>
    </w:p>
    <w:p w14:paraId="1272B3BB" w14:textId="77777777" w:rsidR="00AD332F" w:rsidRDefault="00AD332F" w:rsidP="00AD332F">
      <w:pPr>
        <w:rPr>
          <w:lang w:eastAsia="en-US"/>
        </w:rPr>
      </w:pPr>
    </w:p>
    <w:p w14:paraId="1272B3BC"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1.6</w:t>
        </w:r>
      </w:hyperlink>
      <w:r w:rsidR="00AD332F">
        <w:rPr>
          <w:rFonts w:cs="Arial"/>
          <w:b/>
          <w:u w:val="single"/>
        </w:rPr>
        <w:t xml:space="preserve"> Distribute Payment Automatically to Non Billed Budget SA</w:t>
      </w:r>
    </w:p>
    <w:p w14:paraId="1272B3BD" w14:textId="2444B83D" w:rsidR="00AD332F" w:rsidRDefault="00AD332F" w:rsidP="00AD332F">
      <w:pPr>
        <w:rPr>
          <w:rFonts w:cs="Arial"/>
          <w:lang w:eastAsia="en-US"/>
        </w:rPr>
      </w:pPr>
      <w:r>
        <w:rPr>
          <w:b/>
          <w:bCs/>
          <w:lang w:eastAsia="en-US"/>
        </w:rPr>
        <w:t>A</w:t>
      </w:r>
      <w:r>
        <w:rPr>
          <w:rFonts w:cs="Arial"/>
          <w:b/>
          <w:lang w:eastAsia="en-US"/>
        </w:rPr>
        <w:t>ctor/Role: CSR</w:t>
      </w:r>
      <w:r w:rsidR="00AD424A">
        <w:rPr>
          <w:rFonts w:cs="Arial"/>
          <w:b/>
          <w:lang w:eastAsia="en-US"/>
        </w:rPr>
        <w:t xml:space="preserve"> or Authorized User</w:t>
      </w:r>
    </w:p>
    <w:p w14:paraId="1272B3BE" w14:textId="77777777" w:rsidR="00AD332F" w:rsidRDefault="00AD332F" w:rsidP="00AD332F">
      <w:pPr>
        <w:rPr>
          <w:rFonts w:cs="Arial"/>
          <w:b/>
          <w:lang w:eastAsia="en-US"/>
        </w:rPr>
      </w:pPr>
      <w:r>
        <w:rPr>
          <w:rFonts w:cs="Arial"/>
          <w:b/>
          <w:lang w:eastAsia="en-US"/>
        </w:rPr>
        <w:t>Description:</w:t>
      </w:r>
    </w:p>
    <w:p w14:paraId="1272B3BF" w14:textId="77777777" w:rsidR="00AD332F" w:rsidRDefault="00AD332F" w:rsidP="00AD332F">
      <w:pPr>
        <w:rPr>
          <w:rFonts w:cs="Arial"/>
          <w:b/>
          <w:u w:val="single"/>
        </w:rPr>
      </w:pPr>
      <w:r>
        <w:rPr>
          <w:lang w:eastAsia="en-US"/>
        </w:rPr>
        <w:t xml:space="preserve">The CSR or Authorized User distributes the payment.     </w:t>
      </w:r>
    </w:p>
    <w:p w14:paraId="1272B3C0"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C2" w14:textId="77777777" w:rsidTr="005C23F0">
        <w:tc>
          <w:tcPr>
            <w:tcW w:w="4860" w:type="dxa"/>
          </w:tcPr>
          <w:p w14:paraId="1272B3C1" w14:textId="77777777" w:rsidR="00AD332F" w:rsidRDefault="00AD332F" w:rsidP="005C23F0">
            <w:pPr>
              <w:rPr>
                <w:rFonts w:cs="Arial"/>
                <w:bCs/>
                <w:sz w:val="18"/>
                <w:szCs w:val="18"/>
                <w:lang w:eastAsia="en-US"/>
              </w:rPr>
            </w:pPr>
            <w:r w:rsidRPr="00B53B74">
              <w:rPr>
                <w:lang w:eastAsia="en-US"/>
              </w:rPr>
              <w:t>C1-PYDST-PPR</w:t>
            </w:r>
            <w:r w:rsidRPr="00B53B74" w:rsidDel="00B53B74">
              <w:rPr>
                <w:lang w:eastAsia="en-US"/>
              </w:rPr>
              <w:t xml:space="preserve"> </w:t>
            </w:r>
            <w:r>
              <w:rPr>
                <w:lang w:eastAsia="en-US"/>
              </w:rPr>
              <w:t xml:space="preserve">- This payment distribution algorithm distributes a payment amongst the account's service agreements based on each service agreement's SA type's Payment Priority and age of Debt.  </w:t>
            </w:r>
          </w:p>
        </w:tc>
      </w:tr>
      <w:tr w:rsidR="00AD332F" w14:paraId="1272B3C4" w14:textId="77777777" w:rsidTr="005C23F0">
        <w:trPr>
          <w:trHeight w:val="1442"/>
        </w:trPr>
        <w:tc>
          <w:tcPr>
            <w:tcW w:w="4860" w:type="dxa"/>
          </w:tcPr>
          <w:p w14:paraId="1272B3C3" w14:textId="77777777" w:rsidR="00AD332F" w:rsidRDefault="00AD332F" w:rsidP="005C23F0">
            <w:pPr>
              <w:rPr>
                <w:lang w:eastAsia="en-US"/>
              </w:rPr>
            </w:pPr>
            <w:r w:rsidRPr="0086495C">
              <w:rPr>
                <w:lang w:eastAsia="en-US"/>
              </w:rPr>
              <w:t>C1-PYDST-</w:t>
            </w:r>
            <w:proofErr w:type="gramStart"/>
            <w:r w:rsidRPr="0086495C">
              <w:rPr>
                <w:lang w:eastAsia="en-US"/>
              </w:rPr>
              <w:t>PPR</w:t>
            </w:r>
            <w:r>
              <w:rPr>
                <w:lang w:eastAsia="en-US"/>
              </w:rPr>
              <w:t xml:space="preserve"> </w:t>
            </w:r>
            <w:r w:rsidRPr="0091340E">
              <w:rPr>
                <w:lang w:eastAsia="en-US"/>
              </w:rPr>
              <w:t xml:space="preserve"> </w:t>
            </w:r>
            <w:r>
              <w:rPr>
                <w:lang w:eastAsia="en-US"/>
              </w:rPr>
              <w:t>-</w:t>
            </w:r>
            <w:proofErr w:type="gramEnd"/>
            <w:r>
              <w:rPr>
                <w:lang w:eastAsia="en-US"/>
              </w:rPr>
              <w:t xml:space="preserve">  This payment distribution algorithm distributes a payment amongst the account's service agreements based on each service agreement's SA type's Payment Priority and age of Debt.</w:t>
            </w:r>
          </w:p>
        </w:tc>
      </w:tr>
    </w:tbl>
    <w:p w14:paraId="1272B3C5"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3C6" w14:textId="77777777" w:rsidR="00AD332F" w:rsidRDefault="00AD332F" w:rsidP="00AD332F">
      <w:pPr>
        <w:rPr>
          <w:lang w:eastAsia="en-US"/>
        </w:rPr>
      </w:pPr>
    </w:p>
    <w:p w14:paraId="1272B3C7" w14:textId="77777777" w:rsidR="00AD332F" w:rsidRDefault="00AD332F" w:rsidP="00AD332F">
      <w:pPr>
        <w:rPr>
          <w:lang w:eastAsia="en-US"/>
        </w:rPr>
      </w:pPr>
    </w:p>
    <w:p w14:paraId="1272B3C8" w14:textId="77777777" w:rsidR="00AD332F" w:rsidRDefault="00AD332F" w:rsidP="00AD332F">
      <w:pPr>
        <w:rPr>
          <w:lang w:eastAsia="en-US"/>
        </w:rPr>
      </w:pPr>
    </w:p>
    <w:p w14:paraId="1272B3C9" w14:textId="77777777" w:rsidR="00AD332F" w:rsidRDefault="00AD332F" w:rsidP="00AD332F">
      <w:pPr>
        <w:rPr>
          <w:lang w:eastAsia="en-US"/>
        </w:rPr>
      </w:pPr>
    </w:p>
    <w:p w14:paraId="1272B3CA" w14:textId="77777777" w:rsidR="00AD332F" w:rsidRDefault="00AD332F" w:rsidP="00AD332F">
      <w:pPr>
        <w:rPr>
          <w:lang w:eastAsia="en-US"/>
        </w:rPr>
      </w:pPr>
    </w:p>
    <w:p w14:paraId="1272B3CB" w14:textId="77777777" w:rsidR="00AD332F" w:rsidRDefault="00AD332F" w:rsidP="00AD332F">
      <w:pPr>
        <w:rPr>
          <w:lang w:eastAsia="en-US"/>
        </w:rPr>
      </w:pPr>
    </w:p>
    <w:p w14:paraId="1272B3CC" w14:textId="77777777" w:rsidR="00AD332F" w:rsidRDefault="00AD332F" w:rsidP="00AD332F">
      <w:pPr>
        <w:rPr>
          <w:lang w:eastAsia="en-US"/>
        </w:rPr>
      </w:pPr>
    </w:p>
    <w:p w14:paraId="1272B3CD" w14:textId="77777777" w:rsidR="00AD332F" w:rsidRDefault="00AD332F" w:rsidP="00AD332F">
      <w:pPr>
        <w:rPr>
          <w:lang w:eastAsia="en-US"/>
        </w:rPr>
      </w:pPr>
    </w:p>
    <w:p w14:paraId="1272B3CE" w14:textId="41966250" w:rsidR="00AD332F" w:rsidRDefault="00AD332F" w:rsidP="00AD332F">
      <w:pPr>
        <w:rPr>
          <w:lang w:eastAsia="en-US"/>
        </w:rPr>
      </w:pPr>
    </w:p>
    <w:p w14:paraId="4146715A" w14:textId="77777777" w:rsidR="00CE09CB" w:rsidRDefault="00CE09CB"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D0" w14:textId="77777777" w:rsidTr="005C23F0">
        <w:tc>
          <w:tcPr>
            <w:tcW w:w="4860" w:type="dxa"/>
          </w:tcPr>
          <w:p w14:paraId="1272B3CF" w14:textId="77777777" w:rsidR="00AD332F" w:rsidRDefault="00AD332F" w:rsidP="005C23F0">
            <w:pPr>
              <w:rPr>
                <w:rFonts w:cs="Arial"/>
                <w:bCs/>
                <w:szCs w:val="18"/>
                <w:lang w:eastAsia="en-US"/>
              </w:rPr>
            </w:pPr>
            <w:r w:rsidRPr="00DF31FA">
              <w:rPr>
                <w:lang w:eastAsia="en-US"/>
              </w:rPr>
              <w:t>C1-BCMP-NBB</w:t>
            </w:r>
            <w:r w:rsidRPr="00DF31FA" w:rsidDel="00DF31FA">
              <w:rPr>
                <w:lang w:eastAsia="en-US"/>
              </w:rPr>
              <w:t xml:space="preserve"> </w:t>
            </w:r>
            <w:r>
              <w:rPr>
                <w:lang w:eastAsia="en-US"/>
              </w:rPr>
              <w:t xml:space="preserve">- </w:t>
            </w:r>
            <w:r>
              <w:t xml:space="preserve"> </w:t>
            </w:r>
            <w:r w:rsidRPr="00DF31FA">
              <w:rPr>
                <w:lang w:eastAsia="en-US"/>
              </w:rPr>
              <w:t>NBB Credit Transfer</w:t>
            </w:r>
            <w:r w:rsidRPr="00DF31FA" w:rsidDel="00DF31FA">
              <w:rPr>
                <w:lang w:eastAsia="en-US"/>
              </w:rPr>
              <w:t xml:space="preserve"> </w:t>
            </w:r>
            <w:r>
              <w:rPr>
                <w:lang w:eastAsia="en-US"/>
              </w:rPr>
              <w:t xml:space="preserve">- </w:t>
            </w:r>
            <w:r>
              <w:rPr>
                <w:rFonts w:cs="Arial"/>
                <w:color w:val="000000"/>
                <w:szCs w:val="16"/>
              </w:rPr>
              <w:t xml:space="preserve">This algorithm </w:t>
            </w:r>
            <w:r>
              <w:t xml:space="preserve"> </w:t>
            </w:r>
            <w:r w:rsidRPr="00DF31FA">
              <w:rPr>
                <w:rFonts w:cs="Arial"/>
                <w:color w:val="000000"/>
                <w:szCs w:val="16"/>
              </w:rPr>
              <w:t>of this type distribute the credit payoff balance from a non-billed budget SA to the covered SAs, thus reducing the amount owed for those SAs by the accumulated payment credits</w:t>
            </w:r>
          </w:p>
        </w:tc>
      </w:tr>
    </w:tbl>
    <w:p w14:paraId="1272B3D1" w14:textId="77777777" w:rsidR="00AD332F" w:rsidRDefault="00AD332F" w:rsidP="00AD332F">
      <w:pPr>
        <w:rPr>
          <w:rFonts w:cs="Arial"/>
          <w:b/>
          <w:lang w:eastAsia="en-US"/>
        </w:rPr>
      </w:pPr>
    </w:p>
    <w:p w14:paraId="1272B3D2" w14:textId="77777777" w:rsidR="00AD332F" w:rsidRDefault="00AD332F" w:rsidP="00AD332F">
      <w:pPr>
        <w:rPr>
          <w:rFonts w:cs="Arial"/>
          <w:b/>
          <w:lang w:eastAsia="en-US"/>
        </w:rPr>
      </w:pPr>
    </w:p>
    <w:p w14:paraId="1272B3D3" w14:textId="77777777" w:rsidR="00AD332F" w:rsidRDefault="00AD332F" w:rsidP="00AD332F">
      <w:pPr>
        <w:rPr>
          <w:rFonts w:cs="Arial"/>
          <w:b/>
          <w:lang w:eastAsia="en-US"/>
        </w:rPr>
      </w:pPr>
    </w:p>
    <w:p w14:paraId="1272B3D4" w14:textId="77777777" w:rsidR="00AD332F" w:rsidRDefault="00AD332F" w:rsidP="00AD332F">
      <w:pPr>
        <w:rPr>
          <w:rFonts w:cs="Arial"/>
          <w:b/>
          <w:lang w:eastAsia="en-US"/>
        </w:rPr>
      </w:pPr>
    </w:p>
    <w:p w14:paraId="1272B3D5" w14:textId="77777777" w:rsidR="00AD332F" w:rsidRDefault="00AD332F" w:rsidP="00AD332F">
      <w:pPr>
        <w:rPr>
          <w:rFonts w:cs="Arial"/>
          <w:b/>
          <w:lang w:eastAsia="en-US"/>
        </w:rPr>
      </w:pPr>
    </w:p>
    <w:p w14:paraId="1272B3D6" w14:textId="77777777" w:rsidR="00AD332F" w:rsidRDefault="00AD332F" w:rsidP="00AD332F">
      <w:pPr>
        <w:rPr>
          <w:lang w:eastAsia="en-US"/>
        </w:rPr>
      </w:pPr>
    </w:p>
    <w:p w14:paraId="1272B3D7"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D9" w14:textId="77777777" w:rsidTr="005C23F0">
        <w:tc>
          <w:tcPr>
            <w:tcW w:w="4860" w:type="dxa"/>
          </w:tcPr>
          <w:p w14:paraId="1272B3D8"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3DB" w14:textId="77777777" w:rsidTr="005C23F0">
        <w:tc>
          <w:tcPr>
            <w:tcW w:w="4860" w:type="dxa"/>
          </w:tcPr>
          <w:p w14:paraId="1272B3DA" w14:textId="77777777" w:rsidR="00AD332F" w:rsidRDefault="00AD332F" w:rsidP="005C23F0">
            <w:pPr>
              <w:rPr>
                <w:rFonts w:cs="Arial"/>
                <w:bCs/>
                <w:szCs w:val="18"/>
                <w:lang w:eastAsia="en-US"/>
              </w:rPr>
            </w:pPr>
            <w:r>
              <w:rPr>
                <w:rFonts w:cs="Arial"/>
                <w:bCs/>
                <w:szCs w:val="18"/>
                <w:lang w:eastAsia="en-US"/>
              </w:rPr>
              <w:t>Payment Distribution Algorithm</w:t>
            </w:r>
          </w:p>
        </w:tc>
      </w:tr>
      <w:tr w:rsidR="00AD332F" w14:paraId="1272B3DD" w14:textId="77777777" w:rsidTr="005C23F0">
        <w:tc>
          <w:tcPr>
            <w:tcW w:w="4860" w:type="dxa"/>
          </w:tcPr>
          <w:p w14:paraId="1272B3DC" w14:textId="77777777" w:rsidR="00AD332F" w:rsidRDefault="00AD332F" w:rsidP="005C23F0">
            <w:pPr>
              <w:rPr>
                <w:rFonts w:cs="Arial"/>
                <w:bCs/>
                <w:szCs w:val="18"/>
                <w:lang w:eastAsia="en-US"/>
              </w:rPr>
            </w:pPr>
            <w:r>
              <w:rPr>
                <w:rFonts w:cs="Arial"/>
                <w:bCs/>
                <w:szCs w:val="18"/>
                <w:lang w:eastAsia="en-US"/>
              </w:rPr>
              <w:t>Payment Segment type</w:t>
            </w:r>
          </w:p>
        </w:tc>
      </w:tr>
    </w:tbl>
    <w:p w14:paraId="1272B3DE" w14:textId="77777777" w:rsidR="00AD332F" w:rsidRDefault="00AD332F" w:rsidP="00AD332F">
      <w:pPr>
        <w:rPr>
          <w:lang w:eastAsia="en-US"/>
        </w:rPr>
      </w:pPr>
      <w:r>
        <w:rPr>
          <w:rFonts w:cs="Arial"/>
          <w:b/>
          <w:lang w:eastAsia="en-US"/>
        </w:rPr>
        <w:t xml:space="preserve">Configuration required Y          Entities to Configure:  </w:t>
      </w:r>
    </w:p>
    <w:p w14:paraId="1272B3DF" w14:textId="77777777" w:rsidR="00AD332F" w:rsidRDefault="00AD332F" w:rsidP="00AD332F">
      <w:pPr>
        <w:rPr>
          <w:lang w:eastAsia="en-US"/>
        </w:rPr>
      </w:pPr>
    </w:p>
    <w:p w14:paraId="1272B3E0" w14:textId="77777777" w:rsidR="00AD332F" w:rsidRDefault="00AD332F" w:rsidP="00AD332F">
      <w:pPr>
        <w:rPr>
          <w:rFonts w:cs="Arial"/>
          <w:b/>
          <w:u w:val="single"/>
        </w:rPr>
      </w:pPr>
    </w:p>
    <w:p w14:paraId="1272B3E1" w14:textId="77777777" w:rsidR="00AD332F" w:rsidRDefault="00AD332F" w:rsidP="00AD332F">
      <w:pPr>
        <w:rPr>
          <w:rFonts w:cs="Arial"/>
          <w:b/>
          <w:u w:val="single"/>
        </w:rPr>
      </w:pPr>
    </w:p>
    <w:p w14:paraId="1272B3E2" w14:textId="77777777" w:rsidR="00AD332F" w:rsidRDefault="00AD332F" w:rsidP="00AD332F">
      <w:pPr>
        <w:rPr>
          <w:rFonts w:cs="Arial"/>
          <w:b/>
          <w:u w:val="single"/>
        </w:rPr>
      </w:pPr>
    </w:p>
    <w:p w14:paraId="1272B3E3" w14:textId="77777777" w:rsidR="00AD332F" w:rsidRDefault="00E31F6E" w:rsidP="00AD332F">
      <w:pPr>
        <w:rPr>
          <w:rFonts w:cs="Arial"/>
          <w:b/>
          <w:u w:val="single"/>
        </w:rPr>
      </w:pPr>
      <w:hyperlink w:anchor="BusinessProcessModel1" w:history="1">
        <w:r w:rsidR="00AD332F">
          <w:rPr>
            <w:rStyle w:val="Hyperlink"/>
            <w:rFonts w:cs="Arial"/>
            <w:b/>
          </w:rPr>
          <w:t>1.7</w:t>
        </w:r>
      </w:hyperlink>
      <w:r w:rsidR="00AD332F">
        <w:rPr>
          <w:rFonts w:cs="Arial"/>
          <w:b/>
          <w:u w:val="single"/>
        </w:rPr>
        <w:t xml:space="preserve"> Apply Credit to Non Billed Budget SA</w:t>
      </w:r>
    </w:p>
    <w:p w14:paraId="1272B3E4"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3E5" w14:textId="77777777" w:rsidR="00AD332F" w:rsidRDefault="00AD332F" w:rsidP="00AD332F">
      <w:pPr>
        <w:rPr>
          <w:rFonts w:cs="Arial"/>
          <w:b/>
          <w:u w:val="single"/>
        </w:rPr>
      </w:pPr>
      <w:r>
        <w:rPr>
          <w:rFonts w:cs="Arial"/>
          <w:b/>
          <w:lang w:eastAsia="en-US"/>
        </w:rPr>
        <w:t>Description:</w:t>
      </w:r>
    </w:p>
    <w:p w14:paraId="1272B3E6" w14:textId="77777777" w:rsidR="00AD332F" w:rsidRDefault="00AD332F" w:rsidP="00AD332F">
      <w:pPr>
        <w:rPr>
          <w:rFonts w:cs="Arial"/>
          <w:bCs/>
        </w:rPr>
      </w:pPr>
      <w:r>
        <w:rPr>
          <w:rFonts w:cs="Arial"/>
          <w:bCs/>
        </w:rPr>
        <w:t xml:space="preserve"> An overpayment is applied to the highest priority SA. The Non-Billed Budget SA must be configured as the highest priority and allow overpayment.  </w:t>
      </w:r>
    </w:p>
    <w:p w14:paraId="1272B3E7" w14:textId="77777777" w:rsidR="00AD332F" w:rsidRDefault="00AD332F" w:rsidP="00AD332F">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E9" w14:textId="77777777" w:rsidTr="005C23F0">
        <w:tc>
          <w:tcPr>
            <w:tcW w:w="4860" w:type="dxa"/>
          </w:tcPr>
          <w:p w14:paraId="1272B3E8" w14:textId="77777777" w:rsidR="00AD332F" w:rsidRDefault="00AD332F" w:rsidP="005C23F0">
            <w:pPr>
              <w:rPr>
                <w:rFonts w:cs="Arial"/>
                <w:bCs/>
                <w:szCs w:val="18"/>
                <w:lang w:eastAsia="en-US"/>
              </w:rPr>
            </w:pPr>
            <w:r w:rsidRPr="00BA6B28">
              <w:rPr>
                <w:rFonts w:cs="Arial"/>
                <w:bCs/>
                <w:szCs w:val="18"/>
                <w:lang w:eastAsia="en-US"/>
              </w:rPr>
              <w:lastRenderedPageBreak/>
              <w:t xml:space="preserve">C1-OVRPYPRTY </w:t>
            </w:r>
            <w:r>
              <w:rPr>
                <w:rFonts w:cs="Arial"/>
                <w:bCs/>
                <w:szCs w:val="18"/>
                <w:lang w:eastAsia="en-US"/>
              </w:rPr>
              <w:t xml:space="preserve">- </w:t>
            </w:r>
            <w:r>
              <w:rPr>
                <w:rFonts w:cs="Arial"/>
                <w:color w:val="000000"/>
                <w:szCs w:val="16"/>
              </w:rPr>
              <w:t>This overpayment algorithm will apply an overpayment to the highest priority SA that is eligible for overpayment (as specified on the SA type)</w:t>
            </w:r>
          </w:p>
        </w:tc>
      </w:tr>
    </w:tbl>
    <w:p w14:paraId="1272B3EA"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3EB" w14:textId="77777777" w:rsidR="00AD332F" w:rsidRDefault="00AD332F" w:rsidP="00AD332F">
      <w:pPr>
        <w:rPr>
          <w:lang w:eastAsia="en-US"/>
        </w:rPr>
      </w:pPr>
    </w:p>
    <w:p w14:paraId="1272B3EC" w14:textId="77777777" w:rsidR="00AD332F" w:rsidRDefault="00AD332F" w:rsidP="00AD332F">
      <w:pPr>
        <w:rPr>
          <w:rFonts w:cs="Arial"/>
          <w:b/>
          <w:lang w:eastAsia="en-US"/>
        </w:rPr>
      </w:pPr>
    </w:p>
    <w:p w14:paraId="1272B3ED" w14:textId="77777777" w:rsidR="00AD332F" w:rsidRDefault="00AD332F" w:rsidP="00AD332F">
      <w:pPr>
        <w:rPr>
          <w:lang w:eastAsia="en-US"/>
        </w:rPr>
      </w:pPr>
    </w:p>
    <w:p w14:paraId="1272B3EE" w14:textId="77777777" w:rsidR="00AD332F" w:rsidRDefault="00AD332F" w:rsidP="00AD332F">
      <w:pPr>
        <w:rPr>
          <w:lang w:eastAsia="en-US"/>
        </w:rPr>
      </w:pPr>
    </w:p>
    <w:p w14:paraId="1272B3EF" w14:textId="77777777" w:rsidR="00AD332F" w:rsidRDefault="00AD332F" w:rsidP="00AD332F">
      <w:pPr>
        <w:rPr>
          <w:lang w:eastAsia="en-US"/>
        </w:rPr>
      </w:pPr>
    </w:p>
    <w:p w14:paraId="1272B3F0" w14:textId="77777777" w:rsidR="00AD332F" w:rsidRDefault="00AD332F" w:rsidP="00AD332F">
      <w:pPr>
        <w:rPr>
          <w:lang w:eastAsia="en-US"/>
        </w:rPr>
      </w:pPr>
    </w:p>
    <w:p w14:paraId="1272B3F1" w14:textId="77777777" w:rsidR="00AD332F" w:rsidRDefault="00AD332F" w:rsidP="00AD332F">
      <w:pPr>
        <w:rPr>
          <w:lang w:eastAsia="en-US"/>
        </w:rPr>
      </w:pPr>
    </w:p>
    <w:p w14:paraId="1272B3F2" w14:textId="77777777" w:rsidR="00AD332F" w:rsidRDefault="00AD332F" w:rsidP="00AD332F">
      <w:pPr>
        <w:rPr>
          <w:lang w:eastAsia="en-US"/>
        </w:rPr>
      </w:pPr>
    </w:p>
    <w:p w14:paraId="1272B3F3" w14:textId="77777777" w:rsidR="00AD332F" w:rsidRDefault="00AD332F" w:rsidP="00AD332F">
      <w:pPr>
        <w:rPr>
          <w:lang w:eastAsia="en-US"/>
        </w:rPr>
      </w:pPr>
    </w:p>
    <w:p w14:paraId="1272B3F4"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3F6" w14:textId="77777777" w:rsidTr="005C23F0">
        <w:tc>
          <w:tcPr>
            <w:tcW w:w="4860" w:type="dxa"/>
          </w:tcPr>
          <w:p w14:paraId="1272B3F5" w14:textId="77777777" w:rsidR="00AD332F" w:rsidRDefault="00AD332F" w:rsidP="005C23F0">
            <w:pPr>
              <w:rPr>
                <w:rFonts w:cs="Arial"/>
                <w:bCs/>
                <w:szCs w:val="18"/>
                <w:lang w:eastAsia="en-US"/>
              </w:rPr>
            </w:pPr>
            <w:r>
              <w:rPr>
                <w:rFonts w:cs="Arial"/>
                <w:bCs/>
                <w:szCs w:val="18"/>
                <w:lang w:eastAsia="en-US"/>
              </w:rPr>
              <w:t xml:space="preserve">Non Billed Budget SA Type </w:t>
            </w:r>
          </w:p>
        </w:tc>
      </w:tr>
      <w:tr w:rsidR="00AD332F" w14:paraId="1272B3F8" w14:textId="77777777" w:rsidTr="005C23F0">
        <w:tc>
          <w:tcPr>
            <w:tcW w:w="4860" w:type="dxa"/>
          </w:tcPr>
          <w:p w14:paraId="1272B3F7"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3FA" w14:textId="77777777" w:rsidTr="005C23F0">
        <w:tc>
          <w:tcPr>
            <w:tcW w:w="4860" w:type="dxa"/>
          </w:tcPr>
          <w:p w14:paraId="1272B3F9" w14:textId="77777777" w:rsidR="00AD332F" w:rsidRDefault="00AD332F" w:rsidP="005C23F0">
            <w:pPr>
              <w:rPr>
                <w:rFonts w:cs="Arial"/>
                <w:bCs/>
                <w:szCs w:val="18"/>
                <w:lang w:eastAsia="en-US"/>
              </w:rPr>
            </w:pPr>
            <w:r>
              <w:rPr>
                <w:rFonts w:cs="Arial"/>
                <w:bCs/>
                <w:szCs w:val="18"/>
                <w:lang w:eastAsia="en-US"/>
              </w:rPr>
              <w:t>Overpayment Distribution Algorithm</w:t>
            </w:r>
          </w:p>
        </w:tc>
      </w:tr>
    </w:tbl>
    <w:p w14:paraId="1272B3FB" w14:textId="77777777" w:rsidR="00AD332F" w:rsidRDefault="00AD332F" w:rsidP="00AD332F">
      <w:pPr>
        <w:rPr>
          <w:rFonts w:cs="Arial"/>
          <w:b/>
          <w:lang w:eastAsia="en-US"/>
        </w:rPr>
      </w:pPr>
      <w:r>
        <w:rPr>
          <w:rFonts w:cs="Arial"/>
          <w:b/>
          <w:lang w:eastAsia="en-US"/>
        </w:rPr>
        <w:t xml:space="preserve">Configuration required Y          Entities to Configure:  </w:t>
      </w:r>
    </w:p>
    <w:p w14:paraId="1272B3FC" w14:textId="77777777" w:rsidR="00AD332F" w:rsidRDefault="00AD332F" w:rsidP="00AD332F">
      <w:pPr>
        <w:rPr>
          <w:rFonts w:cs="Arial"/>
          <w:b/>
          <w:u w:val="single"/>
        </w:rPr>
      </w:pPr>
    </w:p>
    <w:p w14:paraId="1272B3FD" w14:textId="77777777" w:rsidR="00AD332F" w:rsidRDefault="00AD332F" w:rsidP="00AD332F">
      <w:pPr>
        <w:rPr>
          <w:rFonts w:cs="Arial"/>
          <w:b/>
          <w:u w:val="single"/>
        </w:rPr>
      </w:pPr>
    </w:p>
    <w:p w14:paraId="1272B3FE" w14:textId="77777777" w:rsidR="00AD332F" w:rsidRDefault="00AD332F" w:rsidP="00AD332F">
      <w:pPr>
        <w:rPr>
          <w:rFonts w:cs="Arial"/>
          <w:b/>
          <w:u w:val="single"/>
        </w:rPr>
      </w:pPr>
    </w:p>
    <w:p w14:paraId="1272B3FF" w14:textId="77777777" w:rsidR="00AD332F" w:rsidRDefault="00AD332F" w:rsidP="00AD332F">
      <w:pPr>
        <w:rPr>
          <w:rFonts w:cs="Arial"/>
          <w:b/>
          <w:u w:val="single"/>
        </w:rPr>
      </w:pPr>
    </w:p>
    <w:p w14:paraId="1272B400"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1.8</w:t>
        </w:r>
      </w:hyperlink>
      <w:r w:rsidR="00AD332F">
        <w:rPr>
          <w:rFonts w:cs="Arial"/>
          <w:b/>
          <w:u w:val="single"/>
        </w:rPr>
        <w:t xml:space="preserve"> Create Excess Credit SA</w:t>
      </w:r>
      <w:r w:rsidR="00AD332F">
        <w:rPr>
          <w:rFonts w:cs="Arial"/>
          <w:b/>
          <w:u w:val="single"/>
          <w:lang w:eastAsia="en-US"/>
        </w:rPr>
        <w:t xml:space="preserve"> </w:t>
      </w:r>
    </w:p>
    <w:p w14:paraId="1272B401"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402" w14:textId="77777777" w:rsidR="00AD332F" w:rsidRDefault="00AD332F" w:rsidP="00AD332F">
      <w:pPr>
        <w:rPr>
          <w:rFonts w:cs="Arial"/>
          <w:b/>
          <w:u w:val="single"/>
          <w:lang w:eastAsia="en-US"/>
        </w:rPr>
      </w:pPr>
      <w:r>
        <w:rPr>
          <w:rFonts w:cs="Arial"/>
          <w:b/>
          <w:lang w:eastAsia="en-US"/>
        </w:rPr>
        <w:t>Description:</w:t>
      </w:r>
    </w:p>
    <w:p w14:paraId="1272B403" w14:textId="77777777" w:rsidR="00AD332F" w:rsidRDefault="00AD332F" w:rsidP="00AD332F">
      <w:pPr>
        <w:rPr>
          <w:lang w:eastAsia="en-US"/>
        </w:rPr>
      </w:pPr>
      <w:r>
        <w:rPr>
          <w:lang w:eastAsia="en-US"/>
        </w:rPr>
        <w:t xml:space="preserve">It is recommended an Excess Credit SA be used to distribute overpayments for Non-Billed Budgets. Payments in excess of the Non-Billed Budget’s current balance are credited to an overpayment (excess credit) SA.  </w:t>
      </w:r>
    </w:p>
    <w:p w14:paraId="1272B404" w14:textId="77777777" w:rsidR="00AD332F" w:rsidRDefault="00AD332F" w:rsidP="00AD332F">
      <w:pPr>
        <w:rPr>
          <w:lang w:eastAsia="en-US"/>
        </w:rPr>
      </w:pPr>
    </w:p>
    <w:p w14:paraId="1272B405" w14:textId="77777777" w:rsidR="00AD332F" w:rsidRDefault="00AD332F" w:rsidP="00AD332F">
      <w:pPr>
        <w:rPr>
          <w:lang w:eastAsia="en-US"/>
        </w:rPr>
      </w:pPr>
    </w:p>
    <w:p w14:paraId="1272B406"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08" w14:textId="77777777" w:rsidTr="005C23F0">
        <w:tc>
          <w:tcPr>
            <w:tcW w:w="4860" w:type="dxa"/>
          </w:tcPr>
          <w:p w14:paraId="699F5796" w14:textId="6378088B" w:rsidR="00CE09CB" w:rsidRPr="00CE09CB" w:rsidRDefault="00CE09CB" w:rsidP="00CE09CB">
            <w:pPr>
              <w:rPr>
                <w:rFonts w:cs="Arial"/>
                <w:bCs/>
                <w:sz w:val="18"/>
                <w:szCs w:val="18"/>
                <w:lang w:eastAsia="en-US"/>
              </w:rPr>
            </w:pPr>
            <w:r w:rsidRPr="00CE09CB">
              <w:rPr>
                <w:rFonts w:cs="Arial"/>
                <w:bCs/>
                <w:sz w:val="18"/>
                <w:szCs w:val="18"/>
                <w:lang w:eastAsia="en-US"/>
              </w:rPr>
              <w:t>C2M-OVRPY-CR</w:t>
            </w:r>
            <w:r w:rsidRPr="00CE09CB" w:rsidDel="00CE09CB">
              <w:rPr>
                <w:rFonts w:cs="Arial"/>
                <w:bCs/>
                <w:sz w:val="18"/>
                <w:szCs w:val="18"/>
                <w:lang w:eastAsia="en-US"/>
              </w:rPr>
              <w:t xml:space="preserve"> </w:t>
            </w:r>
            <w:r w:rsidR="00AD332F">
              <w:rPr>
                <w:rFonts w:cs="Arial"/>
                <w:bCs/>
                <w:sz w:val="18"/>
                <w:szCs w:val="18"/>
                <w:lang w:eastAsia="en-US"/>
              </w:rPr>
              <w:t xml:space="preserve">- </w:t>
            </w:r>
            <w:r>
              <w:t xml:space="preserve"> </w:t>
            </w:r>
            <w:r w:rsidRPr="00CE09CB">
              <w:rPr>
                <w:rFonts w:cs="Arial"/>
                <w:bCs/>
                <w:sz w:val="18"/>
                <w:szCs w:val="18"/>
                <w:lang w:eastAsia="en-US"/>
              </w:rPr>
              <w:t xml:space="preserve">This algorithm books excess credit from an overpayment to an excess credit service agreement identified by CIS Division and SA Type. </w:t>
            </w:r>
          </w:p>
          <w:p w14:paraId="3457EC87" w14:textId="4FF4E2BA" w:rsidR="00CE09CB" w:rsidRPr="00CE09CB" w:rsidRDefault="00CE09CB" w:rsidP="00CE09CB">
            <w:pPr>
              <w:rPr>
                <w:rFonts w:cs="Arial"/>
                <w:bCs/>
                <w:sz w:val="18"/>
                <w:szCs w:val="18"/>
                <w:lang w:eastAsia="en-US"/>
              </w:rPr>
            </w:pPr>
            <w:r w:rsidRPr="00CE09CB">
              <w:rPr>
                <w:rFonts w:cs="Arial"/>
                <w:bCs/>
                <w:sz w:val="18"/>
                <w:szCs w:val="18"/>
                <w:lang w:eastAsia="en-US"/>
              </w:rPr>
              <w:t xml:space="preserve">Recommended CIS Division and SA type supplied is one-time and non-billable. </w:t>
            </w:r>
          </w:p>
          <w:p w14:paraId="2C19CEC9" w14:textId="77777777" w:rsidR="00CE09CB" w:rsidRPr="00CE09CB" w:rsidRDefault="00CE09CB" w:rsidP="00CE09CB">
            <w:pPr>
              <w:rPr>
                <w:rFonts w:cs="Arial"/>
                <w:bCs/>
                <w:sz w:val="18"/>
                <w:szCs w:val="18"/>
                <w:lang w:eastAsia="en-US"/>
              </w:rPr>
            </w:pPr>
            <w:r w:rsidRPr="00CE09CB">
              <w:rPr>
                <w:rFonts w:cs="Arial"/>
                <w:bCs/>
                <w:sz w:val="18"/>
                <w:szCs w:val="18"/>
                <w:lang w:eastAsia="en-US"/>
              </w:rPr>
              <w:t>The excess credit SA is determined as follows:</w:t>
            </w:r>
          </w:p>
          <w:p w14:paraId="751EC364" w14:textId="77777777" w:rsidR="00CE09CB" w:rsidRPr="00CE09CB" w:rsidRDefault="00CE09CB" w:rsidP="00CE09CB">
            <w:pPr>
              <w:rPr>
                <w:rFonts w:cs="Arial"/>
                <w:bCs/>
                <w:sz w:val="18"/>
                <w:szCs w:val="18"/>
                <w:lang w:eastAsia="en-US"/>
              </w:rPr>
            </w:pPr>
            <w:r w:rsidRPr="00CE09CB">
              <w:rPr>
                <w:rFonts w:cs="Arial"/>
                <w:bCs/>
                <w:sz w:val="18"/>
                <w:szCs w:val="18"/>
                <w:lang w:eastAsia="en-US"/>
              </w:rPr>
              <w:t xml:space="preserve">  - If a non-canceled and non-closed excess credit SA exists, the excess credit will be applied to it.  </w:t>
            </w:r>
          </w:p>
          <w:p w14:paraId="383AD362" w14:textId="77777777" w:rsidR="00CE09CB" w:rsidRPr="00CE09CB" w:rsidRDefault="00CE09CB" w:rsidP="00CE09CB">
            <w:pPr>
              <w:rPr>
                <w:rFonts w:cs="Arial"/>
                <w:bCs/>
                <w:sz w:val="18"/>
                <w:szCs w:val="18"/>
                <w:lang w:eastAsia="en-US"/>
              </w:rPr>
            </w:pPr>
            <w:r w:rsidRPr="00CE09CB">
              <w:rPr>
                <w:rFonts w:cs="Arial"/>
                <w:bCs/>
                <w:sz w:val="18"/>
                <w:szCs w:val="18"/>
                <w:lang w:eastAsia="en-US"/>
              </w:rPr>
              <w:t xml:space="preserve">  - If closed excess credit SA exists and if Reinstate Excess Credit SA is set to 'Y', the closed SA is reinstated and the excess credit will be applied to it.  </w:t>
            </w:r>
          </w:p>
          <w:p w14:paraId="1272B407" w14:textId="6EB557D0" w:rsidR="00AD332F" w:rsidRDefault="00CE09CB" w:rsidP="00CE09CB">
            <w:pPr>
              <w:rPr>
                <w:rFonts w:cs="Arial"/>
                <w:bCs/>
                <w:sz w:val="18"/>
                <w:szCs w:val="18"/>
                <w:lang w:eastAsia="en-US"/>
              </w:rPr>
            </w:pPr>
            <w:r w:rsidRPr="00CE09CB">
              <w:rPr>
                <w:rFonts w:cs="Arial"/>
                <w:bCs/>
                <w:sz w:val="18"/>
                <w:szCs w:val="18"/>
                <w:lang w:eastAsia="en-US"/>
              </w:rPr>
              <w:t xml:space="preserve">  - If not, a new excess credit SA is created using CIS Division and SA Type.</w:t>
            </w:r>
          </w:p>
        </w:tc>
      </w:tr>
    </w:tbl>
    <w:p w14:paraId="1272B409" w14:textId="77777777" w:rsidR="00AD332F" w:rsidRDefault="00AD332F" w:rsidP="00AD332F">
      <w:pPr>
        <w:rPr>
          <w:rFonts w:cs="Arial"/>
          <w:b/>
          <w:lang w:eastAsia="en-US"/>
        </w:rPr>
      </w:pPr>
      <w:r>
        <w:rPr>
          <w:rFonts w:cs="Arial"/>
          <w:b/>
          <w:lang w:eastAsia="en-US"/>
        </w:rPr>
        <w:t>Process Plug-in enabled Y</w:t>
      </w:r>
      <w:r>
        <w:rPr>
          <w:rFonts w:cs="Arial"/>
          <w:lang w:eastAsia="en-US"/>
        </w:rPr>
        <w:t xml:space="preserve">        </w:t>
      </w:r>
      <w:r>
        <w:rPr>
          <w:rFonts w:cs="Arial"/>
          <w:b/>
          <w:lang w:eastAsia="en-US"/>
        </w:rPr>
        <w:t>Available Algorithm(s):</w:t>
      </w:r>
    </w:p>
    <w:p w14:paraId="1272B40A" w14:textId="77777777" w:rsidR="00AD332F" w:rsidRDefault="00AD332F" w:rsidP="00AD332F">
      <w:pPr>
        <w:rPr>
          <w:lang w:eastAsia="en-US"/>
        </w:rPr>
      </w:pPr>
    </w:p>
    <w:p w14:paraId="1272B40B" w14:textId="77777777" w:rsidR="00AD332F" w:rsidRDefault="00AD332F" w:rsidP="00AD332F">
      <w:pPr>
        <w:rPr>
          <w:rFonts w:cs="Arial"/>
          <w:b/>
          <w:lang w:eastAsia="en-US"/>
        </w:rPr>
      </w:pPr>
    </w:p>
    <w:p w14:paraId="1272B40C" w14:textId="77777777" w:rsidR="00AD332F" w:rsidRDefault="00AD332F" w:rsidP="00AD332F">
      <w:pPr>
        <w:rPr>
          <w:lang w:eastAsia="en-US"/>
        </w:rPr>
      </w:pPr>
    </w:p>
    <w:p w14:paraId="1272B40D" w14:textId="77777777" w:rsidR="00AD332F" w:rsidRDefault="00AD332F" w:rsidP="00AD332F">
      <w:pPr>
        <w:rPr>
          <w:lang w:eastAsia="en-US"/>
        </w:rPr>
      </w:pPr>
    </w:p>
    <w:p w14:paraId="1272B40E" w14:textId="77777777" w:rsidR="00AD332F" w:rsidRDefault="00AD332F" w:rsidP="00AD332F">
      <w:pPr>
        <w:rPr>
          <w:rFonts w:cs="Arial"/>
          <w:b/>
          <w:lang w:eastAsia="en-US"/>
        </w:rPr>
      </w:pPr>
    </w:p>
    <w:p w14:paraId="1272B40F" w14:textId="15BC202A" w:rsidR="00AD332F" w:rsidRDefault="00AD332F" w:rsidP="00AD332F">
      <w:pPr>
        <w:rPr>
          <w:rFonts w:cs="Arial"/>
          <w:b/>
          <w:lang w:eastAsia="en-US"/>
        </w:rPr>
      </w:pPr>
    </w:p>
    <w:p w14:paraId="6D2AB163" w14:textId="7C2CD261" w:rsidR="00CE09CB" w:rsidRDefault="00CE09CB" w:rsidP="00AD332F">
      <w:pPr>
        <w:rPr>
          <w:rFonts w:cs="Arial"/>
          <w:b/>
          <w:lang w:eastAsia="en-US"/>
        </w:rPr>
      </w:pPr>
    </w:p>
    <w:p w14:paraId="5E8FDBFB" w14:textId="0282787B" w:rsidR="00CE09CB" w:rsidRDefault="00CE09CB" w:rsidP="00AD332F">
      <w:pPr>
        <w:rPr>
          <w:rFonts w:cs="Arial"/>
          <w:b/>
          <w:lang w:eastAsia="en-US"/>
        </w:rPr>
      </w:pPr>
    </w:p>
    <w:p w14:paraId="6254AB66" w14:textId="13778E62" w:rsidR="00CE09CB" w:rsidRDefault="00CE09CB" w:rsidP="00AD332F">
      <w:pPr>
        <w:rPr>
          <w:rFonts w:cs="Arial"/>
          <w:b/>
          <w:lang w:eastAsia="en-US"/>
        </w:rPr>
      </w:pPr>
    </w:p>
    <w:p w14:paraId="6C9DF70D" w14:textId="6B5C9EE8" w:rsidR="00CE09CB" w:rsidRDefault="00CE09CB" w:rsidP="00AD332F">
      <w:pPr>
        <w:rPr>
          <w:rFonts w:cs="Arial"/>
          <w:b/>
          <w:lang w:eastAsia="en-US"/>
        </w:rPr>
      </w:pPr>
    </w:p>
    <w:p w14:paraId="5B492B4E" w14:textId="142E5D53" w:rsidR="00CE09CB" w:rsidRDefault="00CE09CB" w:rsidP="00AD332F">
      <w:pPr>
        <w:rPr>
          <w:rFonts w:cs="Arial"/>
          <w:b/>
          <w:lang w:eastAsia="en-US"/>
        </w:rPr>
      </w:pPr>
    </w:p>
    <w:p w14:paraId="51BEF1F2" w14:textId="77777777" w:rsidR="00CE09CB" w:rsidRDefault="00CE09CB" w:rsidP="00AD332F">
      <w:pPr>
        <w:rPr>
          <w:rFonts w:cs="Arial"/>
          <w:b/>
          <w:lang w:eastAsia="en-US"/>
        </w:rPr>
      </w:pPr>
    </w:p>
    <w:p w14:paraId="1272B410"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12" w14:textId="77777777" w:rsidTr="005C23F0">
        <w:tc>
          <w:tcPr>
            <w:tcW w:w="4860" w:type="dxa"/>
          </w:tcPr>
          <w:p w14:paraId="1272B411" w14:textId="77777777" w:rsidR="00AD332F" w:rsidRDefault="00AD332F" w:rsidP="005C23F0">
            <w:pPr>
              <w:rPr>
                <w:rFonts w:cs="Arial"/>
                <w:bCs/>
                <w:szCs w:val="18"/>
                <w:lang w:eastAsia="en-US"/>
              </w:rPr>
            </w:pPr>
            <w:bookmarkStart w:id="32" w:name="OLE_LINK3"/>
            <w:r>
              <w:rPr>
                <w:rFonts w:cs="Arial"/>
                <w:bCs/>
                <w:szCs w:val="18"/>
                <w:lang w:eastAsia="en-US"/>
              </w:rPr>
              <w:t>Non Billed Budget SA type</w:t>
            </w:r>
            <w:bookmarkEnd w:id="32"/>
          </w:p>
        </w:tc>
      </w:tr>
      <w:tr w:rsidR="00AD332F" w14:paraId="1272B414" w14:textId="77777777" w:rsidTr="005C23F0">
        <w:tc>
          <w:tcPr>
            <w:tcW w:w="4860" w:type="dxa"/>
          </w:tcPr>
          <w:p w14:paraId="1272B413"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416" w14:textId="77777777" w:rsidTr="005C23F0">
        <w:tc>
          <w:tcPr>
            <w:tcW w:w="4860" w:type="dxa"/>
          </w:tcPr>
          <w:p w14:paraId="1272B415" w14:textId="77777777" w:rsidR="00AD332F" w:rsidRDefault="00AD332F" w:rsidP="005C23F0">
            <w:pPr>
              <w:rPr>
                <w:rFonts w:cs="Arial"/>
                <w:bCs/>
                <w:szCs w:val="18"/>
                <w:lang w:eastAsia="en-US"/>
              </w:rPr>
            </w:pPr>
            <w:r>
              <w:rPr>
                <w:rFonts w:cs="Arial"/>
                <w:bCs/>
                <w:szCs w:val="18"/>
                <w:lang w:eastAsia="en-US"/>
              </w:rPr>
              <w:t>Excess Credit SA type</w:t>
            </w:r>
          </w:p>
        </w:tc>
      </w:tr>
      <w:tr w:rsidR="00AD332F" w14:paraId="1272B418" w14:textId="77777777" w:rsidTr="005C23F0">
        <w:tc>
          <w:tcPr>
            <w:tcW w:w="4860" w:type="dxa"/>
          </w:tcPr>
          <w:p w14:paraId="1272B417" w14:textId="77777777" w:rsidR="00AD332F" w:rsidRDefault="00AD332F" w:rsidP="005C23F0">
            <w:pPr>
              <w:rPr>
                <w:rFonts w:cs="Arial"/>
                <w:bCs/>
                <w:szCs w:val="18"/>
                <w:lang w:eastAsia="en-US"/>
              </w:rPr>
            </w:pPr>
            <w:r>
              <w:rPr>
                <w:rFonts w:cs="Arial"/>
                <w:bCs/>
                <w:szCs w:val="18"/>
                <w:lang w:eastAsia="en-US"/>
              </w:rPr>
              <w:lastRenderedPageBreak/>
              <w:t>Overpayment Distribution Algorithm</w:t>
            </w:r>
          </w:p>
        </w:tc>
      </w:tr>
    </w:tbl>
    <w:p w14:paraId="1272B419" w14:textId="77777777" w:rsidR="00AD332F" w:rsidRDefault="00AD332F" w:rsidP="00AD332F">
      <w:pPr>
        <w:rPr>
          <w:rFonts w:cs="Arial"/>
          <w:b/>
          <w:lang w:eastAsia="en-US"/>
        </w:rPr>
      </w:pPr>
      <w:r>
        <w:rPr>
          <w:rFonts w:cs="Arial"/>
          <w:b/>
          <w:lang w:eastAsia="en-US"/>
        </w:rPr>
        <w:t xml:space="preserve">Configuration required Y          Entities to Configure:  </w:t>
      </w:r>
    </w:p>
    <w:p w14:paraId="1272B41A" w14:textId="77777777" w:rsidR="00AD332F" w:rsidRDefault="00AD332F" w:rsidP="00AD332F">
      <w:pPr>
        <w:rPr>
          <w:rFonts w:cs="Arial"/>
          <w:b/>
          <w:lang w:eastAsia="en-US"/>
        </w:rPr>
      </w:pPr>
    </w:p>
    <w:p w14:paraId="1272B41B" w14:textId="77777777" w:rsidR="00AD332F" w:rsidRDefault="00AD332F" w:rsidP="00AD332F">
      <w:pPr>
        <w:rPr>
          <w:rFonts w:cs="Arial"/>
          <w:b/>
          <w:lang w:eastAsia="en-US"/>
        </w:rPr>
      </w:pPr>
    </w:p>
    <w:p w14:paraId="1272B41C" w14:textId="77777777" w:rsidR="00AD332F" w:rsidRDefault="00AD332F" w:rsidP="00AD332F">
      <w:pPr>
        <w:rPr>
          <w:rFonts w:cs="Arial"/>
          <w:b/>
          <w:lang w:eastAsia="en-US"/>
        </w:rPr>
      </w:pPr>
    </w:p>
    <w:p w14:paraId="1272B41D" w14:textId="77777777" w:rsidR="00AD332F" w:rsidRDefault="00AD332F" w:rsidP="00AD332F">
      <w:pPr>
        <w:rPr>
          <w:rFonts w:cs="Arial"/>
          <w:b/>
          <w:lang w:eastAsia="en-US"/>
        </w:rPr>
      </w:pPr>
    </w:p>
    <w:p w14:paraId="1272B41E" w14:textId="77777777" w:rsidR="00AD332F" w:rsidRDefault="00AD332F" w:rsidP="00AD332F">
      <w:pPr>
        <w:rPr>
          <w:rFonts w:cs="Arial"/>
          <w:b/>
          <w:lang w:eastAsia="en-US"/>
        </w:rPr>
      </w:pPr>
    </w:p>
    <w:p w14:paraId="1272B41F"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1.9</w:t>
        </w:r>
      </w:hyperlink>
      <w:r w:rsidR="00AD332F">
        <w:rPr>
          <w:rFonts w:cs="Arial"/>
          <w:b/>
          <w:u w:val="single"/>
        </w:rPr>
        <w:t xml:space="preserve"> Apply Credit to Excess Credit SA</w:t>
      </w:r>
      <w:r w:rsidR="00AD332F">
        <w:rPr>
          <w:rFonts w:cs="Arial"/>
          <w:b/>
          <w:u w:val="single"/>
          <w:lang w:eastAsia="en-US"/>
        </w:rPr>
        <w:t xml:space="preserve"> </w:t>
      </w:r>
    </w:p>
    <w:p w14:paraId="1272B420" w14:textId="77777777" w:rsidR="00AD332F" w:rsidRDefault="00AD332F" w:rsidP="00AD332F">
      <w:pPr>
        <w:rPr>
          <w:rFonts w:cs="Arial"/>
          <w:lang w:eastAsia="en-US"/>
        </w:rPr>
      </w:pPr>
      <w:r>
        <w:rPr>
          <w:b/>
          <w:bCs/>
          <w:lang w:eastAsia="en-US"/>
        </w:rPr>
        <w:t>A</w:t>
      </w:r>
      <w:r>
        <w:rPr>
          <w:rFonts w:cs="Arial"/>
          <w:b/>
          <w:lang w:eastAsia="en-US"/>
        </w:rPr>
        <w:t>ctor/Role: C2M(CCB)</w:t>
      </w:r>
    </w:p>
    <w:p w14:paraId="1272B421" w14:textId="77777777" w:rsidR="00AD332F" w:rsidRDefault="00AD332F" w:rsidP="00AD332F">
      <w:pPr>
        <w:rPr>
          <w:rFonts w:cs="Arial"/>
          <w:b/>
          <w:u w:val="single"/>
          <w:lang w:eastAsia="en-US"/>
        </w:rPr>
      </w:pPr>
      <w:r>
        <w:rPr>
          <w:rFonts w:cs="Arial"/>
          <w:b/>
          <w:lang w:eastAsia="en-US"/>
        </w:rPr>
        <w:t>Description:</w:t>
      </w:r>
    </w:p>
    <w:p w14:paraId="1272B422" w14:textId="77777777" w:rsidR="00AD332F" w:rsidRDefault="00AD332F" w:rsidP="00AD332F">
      <w:pPr>
        <w:rPr>
          <w:lang w:eastAsia="en-US"/>
        </w:rPr>
      </w:pPr>
      <w:r>
        <w:rPr>
          <w:lang w:eastAsia="en-US"/>
        </w:rPr>
        <w:t>The remaining credit is transferred to an Excess Credit SA.</w:t>
      </w:r>
    </w:p>
    <w:p w14:paraId="1272B423"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25" w14:textId="77777777" w:rsidTr="005C23F0">
        <w:tc>
          <w:tcPr>
            <w:tcW w:w="4860" w:type="dxa"/>
          </w:tcPr>
          <w:p w14:paraId="1272B424" w14:textId="77777777" w:rsidR="00AD332F" w:rsidRDefault="00AD332F" w:rsidP="005C23F0">
            <w:pPr>
              <w:rPr>
                <w:rFonts w:cs="Arial"/>
                <w:bCs/>
                <w:sz w:val="18"/>
                <w:szCs w:val="18"/>
                <w:lang w:eastAsia="en-US"/>
              </w:rPr>
            </w:pPr>
            <w:r w:rsidRPr="00DF31FA">
              <w:rPr>
                <w:rFonts w:cs="Arial"/>
                <w:bCs/>
                <w:sz w:val="18"/>
                <w:szCs w:val="18"/>
                <w:lang w:eastAsia="en-US"/>
              </w:rPr>
              <w:t>CI_OVRPY-CR</w:t>
            </w:r>
            <w:r w:rsidRPr="00DF31FA" w:rsidDel="00DF31FA">
              <w:rPr>
                <w:rFonts w:cs="Arial"/>
                <w:bCs/>
                <w:sz w:val="18"/>
                <w:szCs w:val="18"/>
                <w:lang w:eastAsia="en-US"/>
              </w:rPr>
              <w:t xml:space="preserve"> </w:t>
            </w:r>
            <w:r w:rsidRPr="00BA6B28">
              <w:rPr>
                <w:rFonts w:cs="Arial"/>
                <w:bCs/>
                <w:sz w:val="18"/>
                <w:szCs w:val="18"/>
                <w:lang w:eastAsia="en-US"/>
              </w:rPr>
              <w:t xml:space="preserve"> </w:t>
            </w:r>
            <w:r>
              <w:rPr>
                <w:rFonts w:cs="Arial"/>
                <w:bCs/>
                <w:sz w:val="18"/>
                <w:szCs w:val="18"/>
                <w:lang w:eastAsia="en-US"/>
              </w:rPr>
              <w:t xml:space="preserve"> - This</w:t>
            </w:r>
            <w:r>
              <w:rPr>
                <w:rFonts w:cs="Arial"/>
                <w:color w:val="000000"/>
                <w:szCs w:val="16"/>
              </w:rPr>
              <w:t xml:space="preserve"> overpayment algorithm will apply an overpayment to an Excess Credit SA. If a non-canceled and non-closed Excess Credit SA exists, the credit will be applied to it. If not, a new excess credit SA is created.</w:t>
            </w:r>
          </w:p>
        </w:tc>
      </w:tr>
    </w:tbl>
    <w:p w14:paraId="1272B426"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427" w14:textId="77777777" w:rsidR="00AD332F" w:rsidRDefault="00AD332F" w:rsidP="00AD332F">
      <w:pPr>
        <w:rPr>
          <w:rFonts w:cs="Arial"/>
          <w:b/>
          <w:lang w:eastAsia="en-US"/>
        </w:rPr>
      </w:pPr>
    </w:p>
    <w:p w14:paraId="1272B428" w14:textId="77777777" w:rsidR="00AD332F" w:rsidRDefault="00AD332F" w:rsidP="00AD332F">
      <w:pPr>
        <w:rPr>
          <w:lang w:eastAsia="en-US"/>
        </w:rPr>
      </w:pPr>
    </w:p>
    <w:p w14:paraId="1272B429" w14:textId="77777777" w:rsidR="00AD332F" w:rsidRDefault="00AD332F" w:rsidP="00AD332F">
      <w:pPr>
        <w:rPr>
          <w:lang w:eastAsia="en-US"/>
        </w:rPr>
      </w:pPr>
    </w:p>
    <w:p w14:paraId="1272B42A" w14:textId="77777777" w:rsidR="00AD332F" w:rsidRDefault="00AD332F" w:rsidP="00AD332F">
      <w:pPr>
        <w:rPr>
          <w:rFonts w:cs="Arial"/>
          <w:b/>
          <w:lang w:eastAsia="en-US"/>
        </w:rPr>
      </w:pPr>
    </w:p>
    <w:p w14:paraId="1272B42B" w14:textId="77777777" w:rsidR="00AD332F" w:rsidRDefault="00AD332F" w:rsidP="00AD332F">
      <w:pPr>
        <w:rPr>
          <w:rFonts w:cs="Arial"/>
          <w:b/>
          <w:lang w:eastAsia="en-US"/>
        </w:rPr>
      </w:pPr>
    </w:p>
    <w:p w14:paraId="1272B42C" w14:textId="77777777" w:rsidR="00AD332F" w:rsidRDefault="00AD332F" w:rsidP="00AD332F">
      <w:pPr>
        <w:rPr>
          <w:rFonts w:cs="Arial"/>
          <w:b/>
          <w:lang w:eastAsia="en-US"/>
        </w:rPr>
      </w:pPr>
    </w:p>
    <w:p w14:paraId="1272B42D"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2F" w14:textId="77777777" w:rsidTr="005C23F0">
        <w:tc>
          <w:tcPr>
            <w:tcW w:w="4860" w:type="dxa"/>
          </w:tcPr>
          <w:p w14:paraId="1272B42E" w14:textId="77777777" w:rsidR="00AD332F" w:rsidRDefault="00AD332F" w:rsidP="005C23F0">
            <w:pPr>
              <w:rPr>
                <w:rFonts w:cs="Arial"/>
                <w:bCs/>
                <w:szCs w:val="18"/>
                <w:lang w:eastAsia="en-US"/>
              </w:rPr>
            </w:pPr>
            <w:r>
              <w:rPr>
                <w:rFonts w:cs="Arial"/>
                <w:bCs/>
                <w:szCs w:val="18"/>
                <w:lang w:eastAsia="en-US"/>
              </w:rPr>
              <w:t>Non Billed Budget SA type</w:t>
            </w:r>
          </w:p>
        </w:tc>
      </w:tr>
      <w:tr w:rsidR="00AD332F" w14:paraId="1272B431" w14:textId="77777777" w:rsidTr="005C23F0">
        <w:tc>
          <w:tcPr>
            <w:tcW w:w="4860" w:type="dxa"/>
          </w:tcPr>
          <w:p w14:paraId="1272B430"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433" w14:textId="77777777" w:rsidTr="005C23F0">
        <w:tc>
          <w:tcPr>
            <w:tcW w:w="4860" w:type="dxa"/>
          </w:tcPr>
          <w:p w14:paraId="1272B432" w14:textId="77777777" w:rsidR="00AD332F" w:rsidRDefault="00AD332F" w:rsidP="005C23F0">
            <w:pPr>
              <w:rPr>
                <w:rFonts w:cs="Arial"/>
                <w:bCs/>
                <w:szCs w:val="18"/>
                <w:lang w:eastAsia="en-US"/>
              </w:rPr>
            </w:pPr>
            <w:r>
              <w:rPr>
                <w:rFonts w:cs="Arial"/>
                <w:bCs/>
                <w:szCs w:val="18"/>
                <w:lang w:eastAsia="en-US"/>
              </w:rPr>
              <w:t>Excess Credit SA type</w:t>
            </w:r>
          </w:p>
        </w:tc>
      </w:tr>
      <w:tr w:rsidR="00AD332F" w14:paraId="1272B435" w14:textId="77777777" w:rsidTr="005C23F0">
        <w:tc>
          <w:tcPr>
            <w:tcW w:w="4860" w:type="dxa"/>
          </w:tcPr>
          <w:p w14:paraId="1272B434" w14:textId="77777777" w:rsidR="00AD332F" w:rsidRDefault="00AD332F" w:rsidP="005C23F0">
            <w:pPr>
              <w:rPr>
                <w:rFonts w:cs="Arial"/>
                <w:bCs/>
                <w:szCs w:val="18"/>
                <w:lang w:eastAsia="en-US"/>
              </w:rPr>
            </w:pPr>
            <w:r>
              <w:rPr>
                <w:rFonts w:cs="Arial"/>
                <w:bCs/>
                <w:szCs w:val="18"/>
                <w:lang w:eastAsia="en-US"/>
              </w:rPr>
              <w:t>Overpayment Distribution Algorithm</w:t>
            </w:r>
          </w:p>
        </w:tc>
      </w:tr>
    </w:tbl>
    <w:p w14:paraId="1272B436" w14:textId="77777777" w:rsidR="00AD332F" w:rsidRDefault="00AD332F" w:rsidP="00AD332F">
      <w:pPr>
        <w:rPr>
          <w:rFonts w:cs="Arial"/>
          <w:b/>
          <w:lang w:eastAsia="en-US"/>
        </w:rPr>
      </w:pPr>
      <w:r>
        <w:rPr>
          <w:rFonts w:cs="Arial"/>
          <w:b/>
          <w:lang w:eastAsia="en-US"/>
        </w:rPr>
        <w:t xml:space="preserve">Configuration required Y          Entities to Configure:  </w:t>
      </w:r>
    </w:p>
    <w:p w14:paraId="1272B437" w14:textId="77777777" w:rsidR="00AD332F" w:rsidRDefault="00AD332F" w:rsidP="00AD332F">
      <w:pPr>
        <w:rPr>
          <w:rFonts w:cs="Arial"/>
          <w:b/>
          <w:lang w:eastAsia="en-US"/>
        </w:rPr>
      </w:pPr>
    </w:p>
    <w:p w14:paraId="1272B438" w14:textId="77777777" w:rsidR="00AD332F" w:rsidRDefault="00AD332F" w:rsidP="00AD332F">
      <w:pPr>
        <w:rPr>
          <w:rFonts w:cs="Arial"/>
          <w:lang w:eastAsia="en-US"/>
        </w:rPr>
      </w:pPr>
    </w:p>
    <w:p w14:paraId="1272B439" w14:textId="77777777" w:rsidR="00AD332F" w:rsidRDefault="00AD332F" w:rsidP="00AD332F">
      <w:pPr>
        <w:rPr>
          <w:rFonts w:cs="Arial"/>
          <w:b/>
          <w:u w:val="single"/>
        </w:rPr>
      </w:pPr>
    </w:p>
    <w:p w14:paraId="1272B43A" w14:textId="77777777" w:rsidR="00AD332F" w:rsidRDefault="00AD332F" w:rsidP="00AD332F">
      <w:pPr>
        <w:rPr>
          <w:rFonts w:cs="Arial"/>
          <w:b/>
          <w:u w:val="single"/>
        </w:rPr>
      </w:pPr>
    </w:p>
    <w:p w14:paraId="1272B43B" w14:textId="77777777" w:rsidR="00AD332F" w:rsidRDefault="00AD332F" w:rsidP="00AD332F">
      <w:pPr>
        <w:rPr>
          <w:rFonts w:cs="Arial"/>
          <w:b/>
          <w:u w:val="single"/>
        </w:rPr>
      </w:pPr>
    </w:p>
    <w:bookmarkStart w:id="33" w:name="OLE_LINK4"/>
    <w:p w14:paraId="1272B43C" w14:textId="77777777" w:rsidR="00AD332F" w:rsidRDefault="00AD332F" w:rsidP="00AD332F">
      <w:pPr>
        <w:rPr>
          <w:rFonts w:ascii="Arial" w:hAnsi="Arial" w:cs="Arial"/>
          <w:b/>
          <w:u w:val="single"/>
          <w:lang w:eastAsia="en-US"/>
        </w:rPr>
      </w:pPr>
      <w:r>
        <w:rPr>
          <w:rFonts w:cs="Arial"/>
          <w:b/>
          <w:u w:val="single"/>
        </w:rPr>
        <w:fldChar w:fldCharType="begin"/>
      </w:r>
      <w:r>
        <w:rPr>
          <w:rFonts w:cs="Arial"/>
          <w:b/>
          <w:u w:val="single"/>
        </w:rPr>
        <w:instrText xml:space="preserve"> HYPERLINK  \l "BusinessProcessModel1" </w:instrText>
      </w:r>
      <w:r>
        <w:rPr>
          <w:rFonts w:cs="Arial"/>
          <w:b/>
          <w:u w:val="single"/>
        </w:rPr>
        <w:fldChar w:fldCharType="separate"/>
      </w:r>
      <w:r>
        <w:rPr>
          <w:rStyle w:val="Hyperlink"/>
          <w:rFonts w:cs="Arial"/>
          <w:b/>
        </w:rPr>
        <w:t>2.0</w:t>
      </w:r>
      <w:r>
        <w:rPr>
          <w:rFonts w:cs="Arial"/>
          <w:b/>
          <w:u w:val="single"/>
        </w:rPr>
        <w:fldChar w:fldCharType="end"/>
      </w:r>
      <w:r>
        <w:rPr>
          <w:rFonts w:cs="Arial"/>
          <w:b/>
          <w:u w:val="single"/>
        </w:rPr>
        <w:t xml:space="preserve"> Freeze Payment</w:t>
      </w:r>
      <w:r>
        <w:rPr>
          <w:rFonts w:cs="Arial"/>
          <w:b/>
          <w:u w:val="single"/>
          <w:lang w:eastAsia="en-US"/>
        </w:rPr>
        <w:t xml:space="preserve"> </w:t>
      </w:r>
    </w:p>
    <w:p w14:paraId="1272B43D"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43E" w14:textId="77777777" w:rsidR="00AD332F" w:rsidRDefault="00AD332F" w:rsidP="00AD332F">
      <w:pPr>
        <w:rPr>
          <w:rFonts w:cs="Arial"/>
          <w:b/>
          <w:u w:val="single"/>
          <w:lang w:eastAsia="en-US"/>
        </w:rPr>
      </w:pPr>
      <w:r>
        <w:rPr>
          <w:rFonts w:cs="Arial"/>
          <w:b/>
          <w:lang w:eastAsia="en-US"/>
        </w:rPr>
        <w:t>Description:</w:t>
      </w:r>
    </w:p>
    <w:p w14:paraId="1272B43F" w14:textId="77777777" w:rsidR="00AD332F" w:rsidRDefault="00AD332F" w:rsidP="00AD332F">
      <w:pPr>
        <w:rPr>
          <w:lang w:eastAsia="en-US"/>
        </w:rPr>
      </w:pPr>
      <w:r>
        <w:rPr>
          <w:lang w:eastAsia="en-US"/>
        </w:rPr>
        <w:t xml:space="preserve">The Payment is frozen in C2M(CCB).  </w:t>
      </w:r>
    </w:p>
    <w:p w14:paraId="1272B440"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43" w14:textId="77777777" w:rsidTr="005C23F0">
        <w:tc>
          <w:tcPr>
            <w:tcW w:w="4860" w:type="dxa"/>
          </w:tcPr>
          <w:p w14:paraId="1272B441" w14:textId="77777777" w:rsidR="00AD332F" w:rsidRDefault="00AD332F" w:rsidP="005C23F0">
            <w:pPr>
              <w:ind w:right="-126"/>
              <w:rPr>
                <w:lang w:eastAsia="en-US"/>
              </w:rPr>
            </w:pPr>
            <w:r w:rsidRPr="00DF31FA">
              <w:rPr>
                <w:lang w:eastAsia="en-US"/>
              </w:rPr>
              <w:t>C1-PSEG-</w:t>
            </w:r>
            <w:proofErr w:type="gramStart"/>
            <w:r w:rsidRPr="00DF31FA">
              <w:rPr>
                <w:lang w:eastAsia="en-US"/>
              </w:rPr>
              <w:t>AC</w:t>
            </w:r>
            <w:r w:rsidRPr="00DF31FA" w:rsidDel="00DF31FA">
              <w:rPr>
                <w:lang w:eastAsia="en-US"/>
              </w:rPr>
              <w:t xml:space="preserve"> </w:t>
            </w:r>
            <w:r>
              <w:rPr>
                <w:lang w:eastAsia="en-US"/>
              </w:rPr>
              <w:t xml:space="preserve"> -</w:t>
            </w:r>
            <w:proofErr w:type="gramEnd"/>
            <w:r>
              <w:rPr>
                <w:lang w:eastAsia="en-US"/>
              </w:rPr>
              <w:t xml:space="preserve">This algorithm is only used if you practice Cash Accounting. </w:t>
            </w:r>
          </w:p>
          <w:p w14:paraId="1272B442" w14:textId="77777777" w:rsidR="00AD332F" w:rsidRDefault="00AD332F" w:rsidP="005C23F0">
            <w:pPr>
              <w:ind w:right="-126"/>
              <w:rPr>
                <w:lang w:eastAsia="en-US"/>
              </w:rPr>
            </w:pPr>
          </w:p>
        </w:tc>
      </w:tr>
      <w:tr w:rsidR="00AD332F" w14:paraId="1272B448" w14:textId="77777777" w:rsidTr="005C23F0">
        <w:tc>
          <w:tcPr>
            <w:tcW w:w="4860" w:type="dxa"/>
          </w:tcPr>
          <w:p w14:paraId="1272B444" w14:textId="77777777" w:rsidR="00AD332F" w:rsidRDefault="00AD332F" w:rsidP="005C23F0">
            <w:pPr>
              <w:ind w:right="-126"/>
              <w:rPr>
                <w:lang w:eastAsia="en-US"/>
              </w:rPr>
            </w:pPr>
            <w:r>
              <w:rPr>
                <w:lang w:eastAsia="en-US"/>
              </w:rPr>
              <w:t xml:space="preserve">C1-PSEG-CA  - This algorithm creates a financial transaction for a payment segment where: </w:t>
            </w:r>
          </w:p>
          <w:p w14:paraId="1272B445" w14:textId="77777777" w:rsidR="00AD332F" w:rsidRDefault="00AD332F" w:rsidP="005C23F0">
            <w:pPr>
              <w:ind w:right="-126"/>
              <w:rPr>
                <w:lang w:eastAsia="en-US"/>
              </w:rPr>
            </w:pPr>
            <w:r>
              <w:rPr>
                <w:lang w:eastAsia="en-US"/>
              </w:rPr>
              <w:t xml:space="preserve">- Payoff amount = 0.  </w:t>
            </w:r>
          </w:p>
          <w:p w14:paraId="1272B446" w14:textId="77777777" w:rsidR="00AD332F" w:rsidRDefault="00AD332F" w:rsidP="005C23F0">
            <w:pPr>
              <w:ind w:right="-126"/>
              <w:rPr>
                <w:lang w:eastAsia="en-US"/>
              </w:rPr>
            </w:pPr>
            <w:r>
              <w:rPr>
                <w:lang w:eastAsia="en-US"/>
              </w:rPr>
              <w:t>- Current amount = payment segment amount.</w:t>
            </w:r>
          </w:p>
          <w:p w14:paraId="1272B447" w14:textId="77777777" w:rsidR="00AD332F" w:rsidRDefault="00AD332F" w:rsidP="005C23F0">
            <w:pPr>
              <w:ind w:right="-126"/>
              <w:rPr>
                <w:lang w:eastAsia="en-US"/>
              </w:rPr>
            </w:pPr>
            <w:r>
              <w:rPr>
                <w:lang w:eastAsia="en-US"/>
              </w:rPr>
              <w:t>- The general ledger is affected</w:t>
            </w:r>
          </w:p>
        </w:tc>
      </w:tr>
      <w:tr w:rsidR="00AD332F" w14:paraId="1272B44D" w14:textId="77777777" w:rsidTr="005C23F0">
        <w:tc>
          <w:tcPr>
            <w:tcW w:w="4860" w:type="dxa"/>
          </w:tcPr>
          <w:p w14:paraId="1272B449" w14:textId="77777777" w:rsidR="00AD332F" w:rsidRDefault="00AD332F" w:rsidP="005C23F0">
            <w:pPr>
              <w:ind w:right="-126"/>
              <w:rPr>
                <w:lang w:eastAsia="en-US"/>
              </w:rPr>
            </w:pPr>
            <w:r>
              <w:rPr>
                <w:lang w:eastAsia="en-US"/>
              </w:rPr>
              <w:t>C1-PSEG-NM - This algorithm creates a financial transaction for a payment segment where:</w:t>
            </w:r>
          </w:p>
          <w:p w14:paraId="1272B44A" w14:textId="77777777" w:rsidR="00AD332F" w:rsidRDefault="00AD332F" w:rsidP="005C23F0">
            <w:pPr>
              <w:ind w:right="-126"/>
              <w:rPr>
                <w:lang w:eastAsia="en-US"/>
              </w:rPr>
            </w:pPr>
            <w:r>
              <w:rPr>
                <w:lang w:eastAsia="en-US"/>
              </w:rPr>
              <w:t xml:space="preserve">- Payoff amount = payment segment amount.  </w:t>
            </w:r>
          </w:p>
          <w:p w14:paraId="1272B44B" w14:textId="77777777" w:rsidR="00AD332F" w:rsidRDefault="00AD332F" w:rsidP="005C23F0">
            <w:pPr>
              <w:ind w:right="-126"/>
              <w:rPr>
                <w:lang w:eastAsia="en-US"/>
              </w:rPr>
            </w:pPr>
            <w:r>
              <w:rPr>
                <w:lang w:eastAsia="en-US"/>
              </w:rPr>
              <w:lastRenderedPageBreak/>
              <w:t>- Current amount = payment segment amount.</w:t>
            </w:r>
          </w:p>
          <w:p w14:paraId="1272B44C" w14:textId="77777777" w:rsidR="00AD332F" w:rsidRDefault="00AD332F" w:rsidP="005C23F0">
            <w:pPr>
              <w:ind w:right="-126"/>
              <w:rPr>
                <w:lang w:eastAsia="en-US"/>
              </w:rPr>
            </w:pPr>
            <w:r>
              <w:rPr>
                <w:lang w:eastAsia="en-US"/>
              </w:rPr>
              <w:t>- The General Ledger is affected</w:t>
            </w:r>
          </w:p>
        </w:tc>
      </w:tr>
    </w:tbl>
    <w:p w14:paraId="1272B44E" w14:textId="77777777" w:rsidR="00AD332F" w:rsidRDefault="00AD332F" w:rsidP="00AD332F">
      <w:pPr>
        <w:rPr>
          <w:lang w:eastAsia="en-US"/>
        </w:rPr>
      </w:pPr>
      <w:r>
        <w:rPr>
          <w:rFonts w:cs="Arial"/>
          <w:b/>
          <w:lang w:eastAsia="en-US"/>
        </w:rPr>
        <w:lastRenderedPageBreak/>
        <w:t xml:space="preserve">Process Plug-in enabled Y </w:t>
      </w:r>
      <w:r>
        <w:rPr>
          <w:rFonts w:cs="Arial"/>
          <w:lang w:eastAsia="en-US"/>
        </w:rPr>
        <w:t>Available</w:t>
      </w:r>
      <w:r>
        <w:rPr>
          <w:rFonts w:cs="Arial"/>
          <w:b/>
          <w:lang w:eastAsia="en-US"/>
        </w:rPr>
        <w:t xml:space="preserve"> Algorithm(s):</w:t>
      </w:r>
      <w:r w:rsidDel="00674CC4">
        <w:rPr>
          <w:rFonts w:cs="Arial"/>
          <w:b/>
          <w:lang w:eastAsia="en-US"/>
        </w:rPr>
        <w:t xml:space="preserve"> </w:t>
      </w:r>
    </w:p>
    <w:p w14:paraId="1272B44F" w14:textId="77777777" w:rsidR="00AD332F" w:rsidRDefault="00AD332F" w:rsidP="00AD332F">
      <w:pPr>
        <w:rPr>
          <w:lang w:eastAsia="en-US"/>
        </w:rPr>
      </w:pPr>
    </w:p>
    <w:p w14:paraId="1272B450" w14:textId="77777777" w:rsidR="00AD332F" w:rsidRDefault="00AD332F" w:rsidP="00AD332F">
      <w:pPr>
        <w:rPr>
          <w:lang w:eastAsia="en-US"/>
        </w:rPr>
      </w:pPr>
    </w:p>
    <w:p w14:paraId="1272B451" w14:textId="77777777" w:rsidR="00AD332F" w:rsidRDefault="00AD332F" w:rsidP="00AD332F">
      <w:pPr>
        <w:rPr>
          <w:lang w:eastAsia="en-US"/>
        </w:rPr>
      </w:pPr>
    </w:p>
    <w:p w14:paraId="1272B452" w14:textId="77777777" w:rsidR="00AD332F" w:rsidRDefault="00AD332F" w:rsidP="00AD332F">
      <w:pPr>
        <w:rPr>
          <w:lang w:eastAsia="en-US"/>
        </w:rPr>
      </w:pPr>
    </w:p>
    <w:bookmarkEnd w:id="33"/>
    <w:p w14:paraId="1272B460" w14:textId="77777777" w:rsidR="00AD332F" w:rsidRDefault="00AD332F" w:rsidP="00AD332F">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62" w14:textId="77777777" w:rsidTr="005C23F0">
        <w:tc>
          <w:tcPr>
            <w:tcW w:w="4860" w:type="dxa"/>
          </w:tcPr>
          <w:p w14:paraId="1272B461" w14:textId="77777777" w:rsidR="00AD332F" w:rsidRDefault="00AD332F" w:rsidP="005C23F0">
            <w:pPr>
              <w:rPr>
                <w:rFonts w:cs="Arial"/>
                <w:bCs/>
                <w:szCs w:val="18"/>
                <w:lang w:eastAsia="en-US"/>
              </w:rPr>
            </w:pPr>
            <w:r>
              <w:rPr>
                <w:rFonts w:cs="Arial"/>
                <w:bCs/>
                <w:szCs w:val="18"/>
                <w:lang w:eastAsia="en-US"/>
              </w:rPr>
              <w:t>Payment Segment Type</w:t>
            </w:r>
          </w:p>
        </w:tc>
      </w:tr>
    </w:tbl>
    <w:p w14:paraId="1272B463" w14:textId="77777777" w:rsidR="00AD332F" w:rsidRDefault="00AD332F" w:rsidP="00AD332F">
      <w:pPr>
        <w:rPr>
          <w:lang w:eastAsia="en-US"/>
        </w:rPr>
      </w:pPr>
      <w:r>
        <w:rPr>
          <w:rFonts w:cs="Arial"/>
          <w:b/>
          <w:lang w:eastAsia="en-US"/>
        </w:rPr>
        <w:t xml:space="preserve">Configuration required Y     Entities to Configure:  </w:t>
      </w:r>
    </w:p>
    <w:p w14:paraId="1272B464" w14:textId="77777777" w:rsidR="00AD332F" w:rsidRDefault="00AD332F" w:rsidP="00AD332F">
      <w:pPr>
        <w:rPr>
          <w:rFonts w:ascii="Arial" w:hAnsi="Arial" w:cs="Arial"/>
          <w:b/>
          <w:u w:val="single"/>
          <w:lang w:eastAsia="en-US"/>
        </w:rPr>
      </w:pPr>
    </w:p>
    <w:p w14:paraId="1272B472" w14:textId="77777777" w:rsidR="00AD332F" w:rsidRDefault="00AD332F" w:rsidP="00AD332F">
      <w:pPr>
        <w:rPr>
          <w:rFonts w:ascii="Arial" w:hAnsi="Arial" w:cs="Arial"/>
          <w:b/>
          <w:u w:val="single"/>
          <w:lang w:eastAsia="en-US"/>
        </w:rPr>
      </w:pPr>
    </w:p>
    <w:p w14:paraId="1272B473" w14:textId="77777777" w:rsidR="00AD332F" w:rsidRDefault="00E31F6E" w:rsidP="00AD332F">
      <w:pPr>
        <w:rPr>
          <w:rFonts w:ascii="Arial" w:hAnsi="Arial" w:cs="Arial"/>
          <w:b/>
          <w:u w:val="single"/>
          <w:lang w:eastAsia="en-US"/>
        </w:rPr>
      </w:pPr>
      <w:hyperlink w:anchor="BusinessProcessModel1" w:history="1">
        <w:r w:rsidR="00AD332F">
          <w:rPr>
            <w:rStyle w:val="Hyperlink"/>
            <w:rFonts w:cs="Arial"/>
            <w:b/>
          </w:rPr>
          <w:t>2.1</w:t>
        </w:r>
      </w:hyperlink>
      <w:r w:rsidR="00AD332F">
        <w:rPr>
          <w:rFonts w:cs="Arial"/>
          <w:b/>
          <w:u w:val="single"/>
        </w:rPr>
        <w:t xml:space="preserve"> Financial Effect of Payments Monitored NBB – Refer to 4.3.1.1 </w:t>
      </w:r>
      <w:r w:rsidR="00AD332F" w:rsidRPr="00AD332F">
        <w:rPr>
          <w:rFonts w:cs="Arial"/>
          <w:b/>
          <w:u w:val="single"/>
        </w:rPr>
        <w:t>C2M.CCB.</w:t>
      </w:r>
      <w:r w:rsidR="00AD332F">
        <w:rPr>
          <w:rFonts w:cs="Arial"/>
          <w:b/>
          <w:u w:val="single"/>
        </w:rPr>
        <w:t>Manage Payments</w:t>
      </w:r>
    </w:p>
    <w:p w14:paraId="1272B474" w14:textId="77777777" w:rsidR="00AD332F" w:rsidRDefault="00AD332F" w:rsidP="00AD332F">
      <w:pPr>
        <w:rPr>
          <w:rFonts w:cs="Arial"/>
          <w:lang w:eastAsia="en-US"/>
        </w:rPr>
      </w:pPr>
      <w:r>
        <w:rPr>
          <w:b/>
          <w:bCs/>
          <w:lang w:eastAsia="en-US"/>
        </w:rPr>
        <w:t>A</w:t>
      </w:r>
      <w:r>
        <w:rPr>
          <w:rFonts w:cs="Arial"/>
          <w:b/>
          <w:lang w:eastAsia="en-US"/>
        </w:rPr>
        <w:t>ctor/Role: C2M(CCB)</w:t>
      </w:r>
      <w:r>
        <w:rPr>
          <w:rFonts w:cs="Arial"/>
          <w:lang w:eastAsia="en-US"/>
        </w:rPr>
        <w:t xml:space="preserve"> </w:t>
      </w:r>
    </w:p>
    <w:p w14:paraId="1272B475" w14:textId="77777777" w:rsidR="00AD332F" w:rsidRDefault="00AD332F" w:rsidP="00AD332F">
      <w:pPr>
        <w:rPr>
          <w:rFonts w:cs="Arial"/>
          <w:b/>
          <w:u w:val="single"/>
          <w:lang w:eastAsia="en-US"/>
        </w:rPr>
      </w:pPr>
      <w:r>
        <w:rPr>
          <w:rFonts w:cs="Arial"/>
          <w:b/>
          <w:lang w:eastAsia="en-US"/>
        </w:rPr>
        <w:t>Description:</w:t>
      </w:r>
    </w:p>
    <w:p w14:paraId="1272B476" w14:textId="77777777" w:rsidR="00AD332F" w:rsidRDefault="00AD332F" w:rsidP="00AD332F">
      <w:pPr>
        <w:rPr>
          <w:lang w:eastAsia="en-US"/>
        </w:rPr>
      </w:pPr>
      <w:r>
        <w:rPr>
          <w:lang w:eastAsia="en-US"/>
        </w:rPr>
        <w:t xml:space="preserve">The customer on a Non-Billed Budget Plan has a Current Balance of “0”, and the Payoff Balance is always the amount the customer really owes or the actual balance for the covered utility SA’s.   The Non-Billed Budget SA is impacted by payments as follows:  </w:t>
      </w:r>
    </w:p>
    <w:p w14:paraId="1272B477" w14:textId="77777777" w:rsidR="00AD332F" w:rsidRDefault="00AD332F" w:rsidP="00AD332F">
      <w:pPr>
        <w:rPr>
          <w:lang w:eastAsia="en-US"/>
        </w:rPr>
      </w:pPr>
    </w:p>
    <w:p w14:paraId="1272B478" w14:textId="77777777" w:rsidR="00AD332F" w:rsidRDefault="00AD332F" w:rsidP="00AD332F">
      <w:pPr>
        <w:rPr>
          <w:b/>
          <w:bCs/>
          <w:u w:val="single"/>
          <w:lang w:eastAsia="en-US"/>
        </w:rPr>
      </w:pPr>
      <w:r>
        <w:rPr>
          <w:b/>
          <w:bCs/>
          <w:u w:val="single"/>
          <w:lang w:eastAsia="en-US"/>
        </w:rPr>
        <w:t>Payment in Full</w:t>
      </w:r>
    </w:p>
    <w:p w14:paraId="1272B479" w14:textId="77777777" w:rsidR="00AD332F" w:rsidRDefault="00AD332F" w:rsidP="00AD332F">
      <w:pPr>
        <w:rPr>
          <w:lang w:eastAsia="en-US"/>
        </w:rPr>
      </w:pPr>
      <w:r>
        <w:rPr>
          <w:lang w:eastAsia="en-US"/>
        </w:rPr>
        <w:t xml:space="preserve">Set NBB Current Balance = “0”.  Set Payoff Balance = (Accumulated Balance including Payment) </w:t>
      </w:r>
    </w:p>
    <w:p w14:paraId="1272B47A" w14:textId="77777777" w:rsidR="00AD332F" w:rsidRDefault="00AD332F" w:rsidP="00AD332F">
      <w:pPr>
        <w:rPr>
          <w:rFonts w:ascii="Arial" w:hAnsi="Arial" w:cs="Arial"/>
          <w:b/>
          <w:u w:val="single"/>
          <w:lang w:eastAsia="en-US"/>
        </w:rPr>
      </w:pPr>
    </w:p>
    <w:p w14:paraId="1272B47B" w14:textId="77777777" w:rsidR="00AD332F" w:rsidRDefault="00AD332F" w:rsidP="00AD332F">
      <w:pPr>
        <w:rPr>
          <w:rFonts w:cs="Arial"/>
          <w:b/>
          <w:u w:val="single"/>
          <w:lang w:eastAsia="en-US"/>
        </w:rPr>
      </w:pPr>
      <w:r>
        <w:rPr>
          <w:rFonts w:cs="Arial"/>
          <w:b/>
          <w:u w:val="single"/>
          <w:lang w:eastAsia="en-US"/>
        </w:rPr>
        <w:t>Underpayment</w:t>
      </w:r>
    </w:p>
    <w:p w14:paraId="1272B47C" w14:textId="77777777" w:rsidR="00AD332F" w:rsidRDefault="00AD332F" w:rsidP="00AD332F">
      <w:pPr>
        <w:rPr>
          <w:rFonts w:cs="Arial"/>
          <w:bCs/>
          <w:lang w:eastAsia="en-US"/>
        </w:rPr>
      </w:pPr>
      <w:r>
        <w:rPr>
          <w:rFonts w:cs="Arial"/>
          <w:bCs/>
          <w:lang w:eastAsia="en-US"/>
        </w:rPr>
        <w:t>Set NBB Current Balance = Schedule payment less Actual Payment.  Set Payoff Balance = (Accumulated Balance including Payment)</w:t>
      </w:r>
    </w:p>
    <w:p w14:paraId="1272B47D" w14:textId="77777777" w:rsidR="00AD332F" w:rsidRDefault="00AD332F" w:rsidP="00AD332F">
      <w:pPr>
        <w:rPr>
          <w:rFonts w:ascii="Arial" w:hAnsi="Arial" w:cs="Arial"/>
          <w:b/>
          <w:u w:val="single"/>
          <w:lang w:eastAsia="en-US"/>
        </w:rPr>
      </w:pPr>
    </w:p>
    <w:p w14:paraId="1272B47E" w14:textId="77777777" w:rsidR="00AD332F" w:rsidRDefault="00AD332F" w:rsidP="00AD332F">
      <w:pPr>
        <w:rPr>
          <w:rFonts w:cs="Arial"/>
          <w:b/>
          <w:u w:val="single"/>
          <w:lang w:eastAsia="en-US"/>
        </w:rPr>
      </w:pPr>
      <w:r>
        <w:rPr>
          <w:rFonts w:cs="Arial"/>
          <w:b/>
          <w:u w:val="single"/>
          <w:lang w:eastAsia="en-US"/>
        </w:rPr>
        <w:t>Overpayment</w:t>
      </w:r>
    </w:p>
    <w:p w14:paraId="1272B47F" w14:textId="77777777" w:rsidR="00AD332F" w:rsidRDefault="00AD332F" w:rsidP="00AD332F">
      <w:pPr>
        <w:rPr>
          <w:rFonts w:cs="Arial"/>
          <w:bCs/>
          <w:lang w:eastAsia="en-US"/>
        </w:rPr>
      </w:pPr>
      <w:r>
        <w:rPr>
          <w:rFonts w:cs="Arial"/>
          <w:bCs/>
          <w:lang w:eastAsia="en-US"/>
        </w:rPr>
        <w:t>Set NBB Current Balance = “0”.  Set Payoff Balance = (Accumulated Balance including Payment)</w:t>
      </w:r>
    </w:p>
    <w:p w14:paraId="1272B480" w14:textId="77777777" w:rsidR="00AD332F" w:rsidRDefault="00AD332F" w:rsidP="00AD332F">
      <w:pPr>
        <w:rPr>
          <w:rFonts w:cs="Arial"/>
          <w:b/>
          <w:u w:val="single"/>
        </w:rPr>
      </w:pPr>
    </w:p>
    <w:p w14:paraId="1272B481" w14:textId="77777777" w:rsidR="00AD332F" w:rsidRDefault="00AD332F" w:rsidP="00AD332F">
      <w:pPr>
        <w:rPr>
          <w:rFonts w:cs="Arial"/>
          <w:b/>
          <w:u w:val="single"/>
        </w:rPr>
      </w:pPr>
    </w:p>
    <w:p w14:paraId="1272B482"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2.2</w:t>
        </w:r>
      </w:hyperlink>
      <w:r w:rsidR="00AD332F">
        <w:rPr>
          <w:rFonts w:cs="Arial"/>
          <w:b/>
          <w:u w:val="single"/>
        </w:rPr>
        <w:t xml:space="preserve"> Search for Customer</w:t>
      </w:r>
      <w:r w:rsidR="00AD332F">
        <w:rPr>
          <w:rFonts w:cs="Arial"/>
          <w:b/>
          <w:u w:val="single"/>
          <w:lang w:eastAsia="en-US"/>
        </w:rPr>
        <w:t xml:space="preserve"> </w:t>
      </w:r>
    </w:p>
    <w:p w14:paraId="1272B483" w14:textId="19B2262D" w:rsidR="00AD332F" w:rsidRDefault="00AD332F" w:rsidP="00AD332F">
      <w:pPr>
        <w:rPr>
          <w:rFonts w:cs="Arial"/>
          <w:lang w:eastAsia="en-US"/>
        </w:rPr>
      </w:pPr>
      <w:r>
        <w:rPr>
          <w:b/>
          <w:bCs/>
          <w:lang w:eastAsia="en-US"/>
        </w:rPr>
        <w:t>A</w:t>
      </w:r>
      <w:r>
        <w:rPr>
          <w:rFonts w:cs="Arial"/>
          <w:b/>
          <w:lang w:eastAsia="en-US"/>
        </w:rPr>
        <w:t xml:space="preserve">ctor/Role: CSR </w:t>
      </w:r>
      <w:r w:rsidR="00AD424A">
        <w:rPr>
          <w:rFonts w:cs="Arial"/>
          <w:b/>
          <w:lang w:eastAsia="en-US"/>
        </w:rPr>
        <w:t>or Authorized User</w:t>
      </w:r>
      <w:r>
        <w:rPr>
          <w:rFonts w:cs="Arial"/>
          <w:lang w:eastAsia="en-US"/>
        </w:rPr>
        <w:t xml:space="preserve"> </w:t>
      </w:r>
    </w:p>
    <w:p w14:paraId="1272B484" w14:textId="77777777" w:rsidR="00AD332F" w:rsidRDefault="00AD332F" w:rsidP="00AD332F">
      <w:pPr>
        <w:rPr>
          <w:rFonts w:cs="Arial"/>
          <w:b/>
          <w:u w:val="single"/>
          <w:lang w:eastAsia="en-US"/>
        </w:rPr>
      </w:pPr>
      <w:r>
        <w:rPr>
          <w:rFonts w:cs="Arial"/>
          <w:b/>
          <w:lang w:eastAsia="en-US"/>
        </w:rPr>
        <w:t>Description:</w:t>
      </w:r>
    </w:p>
    <w:p w14:paraId="1272B485" w14:textId="77777777" w:rsidR="00AD332F" w:rsidRDefault="00AD332F" w:rsidP="00AD332F">
      <w:pPr>
        <w:rPr>
          <w:lang w:eastAsia="en-US"/>
        </w:rPr>
      </w:pPr>
      <w:r>
        <w:rPr>
          <w:lang w:eastAsia="en-US"/>
        </w:rPr>
        <w:t xml:space="preserve">To apply a payment the CSR or Authorized User locates the customer in C2M(CCB) using </w:t>
      </w:r>
      <w:hyperlink w:anchor="ControlCentralSearch" w:history="1">
        <w:r>
          <w:rPr>
            <w:rStyle w:val="Hyperlink"/>
            <w:lang w:eastAsia="en-US"/>
          </w:rPr>
          <w:t>Control Central Search</w:t>
        </w:r>
      </w:hyperlink>
      <w:r>
        <w:rPr>
          <w:lang w:eastAsia="en-US"/>
        </w:rPr>
        <w:t xml:space="preserve">. Once the customer is located </w:t>
      </w:r>
      <w:hyperlink w:anchor="AdmnMenuInstallationOptions" w:history="1">
        <w:r>
          <w:rPr>
            <w:rStyle w:val="Hyperlink"/>
            <w:lang w:eastAsia="en-US"/>
          </w:rPr>
          <w:t>Control Central Alerts</w:t>
        </w:r>
      </w:hyperlink>
      <w:r>
        <w:rPr>
          <w:lang w:eastAsia="en-US"/>
        </w:rPr>
        <w:t xml:space="preserve"> assist the CSR or Authorized User with pertinent information for the customer/account.  </w:t>
      </w:r>
    </w:p>
    <w:p w14:paraId="1272B486" w14:textId="77777777" w:rsidR="00AD332F" w:rsidRDefault="00AD332F" w:rsidP="00AD332F">
      <w:pPr>
        <w:rPr>
          <w:lang w:eastAsia="en-US"/>
        </w:rPr>
      </w:pPr>
    </w:p>
    <w:p w14:paraId="1272B487"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89" w14:textId="77777777" w:rsidTr="005C23F0">
        <w:tc>
          <w:tcPr>
            <w:tcW w:w="4860" w:type="dxa"/>
          </w:tcPr>
          <w:p w14:paraId="1272B488" w14:textId="77777777" w:rsidR="00AD332F" w:rsidRDefault="00E31F6E" w:rsidP="005C23F0">
            <w:pPr>
              <w:rPr>
                <w:rFonts w:cs="Arial"/>
                <w:bCs/>
                <w:szCs w:val="18"/>
                <w:lang w:eastAsia="en-US"/>
              </w:rPr>
            </w:pPr>
            <w:hyperlink w:anchor="AdmnMenuInstallationOptions" w:history="1">
              <w:r w:rsidR="00AD332F">
                <w:rPr>
                  <w:rStyle w:val="Hyperlink"/>
                  <w:rFonts w:cs="Arial"/>
                  <w:bCs/>
                  <w:szCs w:val="18"/>
                  <w:lang w:eastAsia="en-US"/>
                </w:rPr>
                <w:t>Installation Options – Control Central Alerts</w:t>
              </w:r>
            </w:hyperlink>
          </w:p>
        </w:tc>
      </w:tr>
    </w:tbl>
    <w:p w14:paraId="1272B48A"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48B" w14:textId="77777777" w:rsidR="00AD332F" w:rsidRDefault="00AD332F" w:rsidP="00AD332F">
      <w:pPr>
        <w:rPr>
          <w:rFonts w:cs="Arial"/>
          <w:b/>
          <w:lang w:eastAsia="en-US"/>
        </w:rPr>
      </w:pPr>
    </w:p>
    <w:p w14:paraId="1272B48C" w14:textId="77777777" w:rsidR="00AD332F" w:rsidRDefault="00AD332F" w:rsidP="00AD332F">
      <w:pPr>
        <w:rPr>
          <w:rFonts w:cs="Arial"/>
          <w:b/>
          <w:lang w:eastAsia="en-US"/>
        </w:rPr>
      </w:pPr>
    </w:p>
    <w:p w14:paraId="1272B48D" w14:textId="77777777" w:rsidR="00AD332F" w:rsidRDefault="00AD332F" w:rsidP="00AD332F">
      <w:pPr>
        <w:rPr>
          <w:rFonts w:cs="Arial"/>
          <w:b/>
          <w:lang w:eastAsia="en-US"/>
        </w:rPr>
      </w:pPr>
    </w:p>
    <w:p w14:paraId="1272B48E" w14:textId="77777777" w:rsidR="00AD332F" w:rsidRDefault="00AD332F" w:rsidP="00AD332F">
      <w:pPr>
        <w:rPr>
          <w:rFonts w:cs="Arial"/>
          <w:b/>
          <w:lang w:eastAsia="en-US"/>
        </w:rPr>
      </w:pPr>
    </w:p>
    <w:p w14:paraId="1272B48F"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2.3</w:t>
        </w:r>
      </w:hyperlink>
      <w:r w:rsidR="00AD332F">
        <w:rPr>
          <w:rFonts w:cs="Arial"/>
          <w:b/>
          <w:u w:val="single"/>
        </w:rPr>
        <w:t xml:space="preserve"> Post Payment Details</w:t>
      </w:r>
    </w:p>
    <w:p w14:paraId="1272B490" w14:textId="42EC5CFE" w:rsidR="00AD332F" w:rsidRDefault="00AD332F" w:rsidP="00AD332F">
      <w:pPr>
        <w:rPr>
          <w:rFonts w:cs="Arial"/>
          <w:lang w:eastAsia="en-US"/>
        </w:rPr>
      </w:pPr>
      <w:r>
        <w:rPr>
          <w:b/>
          <w:bCs/>
          <w:lang w:eastAsia="en-US"/>
        </w:rPr>
        <w:t>A</w:t>
      </w:r>
      <w:r>
        <w:rPr>
          <w:rFonts w:cs="Arial"/>
          <w:b/>
          <w:lang w:eastAsia="en-US"/>
        </w:rPr>
        <w:t>ctor/Role: CSR</w:t>
      </w:r>
      <w:r w:rsidR="00AD424A">
        <w:rPr>
          <w:rFonts w:cs="Arial"/>
          <w:b/>
          <w:lang w:eastAsia="en-US"/>
        </w:rPr>
        <w:t xml:space="preserve"> </w:t>
      </w:r>
      <w:r w:rsidR="00AD424A">
        <w:rPr>
          <w:rFonts w:cs="Arial"/>
          <w:b/>
          <w:lang w:eastAsia="en-US"/>
        </w:rPr>
        <w:t>or Authorized User</w:t>
      </w:r>
    </w:p>
    <w:p w14:paraId="1272B491" w14:textId="77777777" w:rsidR="00AD332F" w:rsidRDefault="00AD332F" w:rsidP="00AD332F">
      <w:pPr>
        <w:rPr>
          <w:rFonts w:cs="Arial"/>
          <w:b/>
          <w:u w:val="single"/>
          <w:lang w:eastAsia="en-US"/>
        </w:rPr>
      </w:pPr>
      <w:r>
        <w:rPr>
          <w:rFonts w:cs="Arial"/>
          <w:b/>
          <w:lang w:eastAsia="en-US"/>
        </w:rPr>
        <w:t>Description:</w:t>
      </w:r>
    </w:p>
    <w:p w14:paraId="1272B492" w14:textId="77777777" w:rsidR="00AD332F" w:rsidRDefault="00AD332F" w:rsidP="00AD332F">
      <w:pPr>
        <w:rPr>
          <w:lang w:eastAsia="en-US"/>
        </w:rPr>
      </w:pPr>
      <w:r>
        <w:rPr>
          <w:lang w:eastAsia="en-US"/>
        </w:rPr>
        <w:t>The CSR or Authorized User posts the payment details including amount tendered and total payment amount. The payment is assigned an incomplete status.</w:t>
      </w:r>
    </w:p>
    <w:p w14:paraId="1272B493" w14:textId="77777777" w:rsidR="00AD332F" w:rsidRDefault="00AD332F" w:rsidP="00AD332F">
      <w:pPr>
        <w:rPr>
          <w:lang w:eastAsia="en-US"/>
        </w:rPr>
      </w:pPr>
    </w:p>
    <w:p w14:paraId="1272B494" w14:textId="77777777" w:rsidR="00AD332F" w:rsidRDefault="00AD332F" w:rsidP="00AD332F">
      <w:pPr>
        <w:rPr>
          <w:lang w:eastAsia="en-US"/>
        </w:rPr>
      </w:pPr>
    </w:p>
    <w:p w14:paraId="1272B495" w14:textId="77777777" w:rsidR="00AD332F" w:rsidRDefault="00AD332F" w:rsidP="00AD332F">
      <w:pPr>
        <w:rPr>
          <w:lang w:eastAsia="en-US"/>
        </w:rPr>
      </w:pPr>
    </w:p>
    <w:p w14:paraId="1272B496" w14:textId="77777777" w:rsidR="00AD332F" w:rsidRDefault="00AD332F" w:rsidP="00AD332F">
      <w:pPr>
        <w:rPr>
          <w:lang w:eastAsia="en-US"/>
        </w:rPr>
      </w:pPr>
    </w:p>
    <w:p w14:paraId="1272B497" w14:textId="77777777" w:rsidR="00AD332F" w:rsidRDefault="00AD332F" w:rsidP="00AD332F">
      <w:pPr>
        <w:rPr>
          <w:lang w:eastAsia="en-US"/>
        </w:rPr>
      </w:pPr>
    </w:p>
    <w:p w14:paraId="1272B498"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2.4</w:t>
        </w:r>
      </w:hyperlink>
      <w:r w:rsidR="00AD332F">
        <w:rPr>
          <w:rFonts w:cs="Arial"/>
          <w:b/>
          <w:u w:val="single"/>
        </w:rPr>
        <w:t xml:space="preserve"> Request Automated Distribute and Freeze Payment</w:t>
      </w:r>
      <w:r w:rsidR="00AD332F">
        <w:rPr>
          <w:rFonts w:cs="Arial"/>
          <w:b/>
          <w:u w:val="single"/>
          <w:lang w:eastAsia="en-US"/>
        </w:rPr>
        <w:t xml:space="preserve"> </w:t>
      </w:r>
    </w:p>
    <w:p w14:paraId="1272B499" w14:textId="4BF294F1" w:rsidR="00AD332F" w:rsidRDefault="00AD332F" w:rsidP="00AD332F">
      <w:pPr>
        <w:rPr>
          <w:rFonts w:cs="Arial"/>
          <w:lang w:eastAsia="en-US"/>
        </w:rPr>
      </w:pPr>
      <w:r>
        <w:rPr>
          <w:b/>
          <w:bCs/>
          <w:lang w:eastAsia="en-US"/>
        </w:rPr>
        <w:t>A</w:t>
      </w:r>
      <w:r>
        <w:rPr>
          <w:rFonts w:cs="Arial"/>
          <w:b/>
          <w:lang w:eastAsia="en-US"/>
        </w:rPr>
        <w:t>ctor/Role: CSR</w:t>
      </w:r>
      <w:r w:rsidR="00AD424A">
        <w:rPr>
          <w:rFonts w:cs="Arial"/>
          <w:b/>
          <w:lang w:eastAsia="en-US"/>
        </w:rPr>
        <w:t xml:space="preserve"> </w:t>
      </w:r>
      <w:r w:rsidR="00AD424A">
        <w:rPr>
          <w:rFonts w:cs="Arial"/>
          <w:b/>
          <w:lang w:eastAsia="en-US"/>
        </w:rPr>
        <w:t>or Authorized User</w:t>
      </w:r>
    </w:p>
    <w:p w14:paraId="1272B49A" w14:textId="77777777" w:rsidR="00AD332F" w:rsidRDefault="00AD332F" w:rsidP="00AD332F">
      <w:pPr>
        <w:rPr>
          <w:rFonts w:cs="Arial"/>
          <w:b/>
          <w:u w:val="single"/>
          <w:lang w:eastAsia="en-US"/>
        </w:rPr>
      </w:pPr>
      <w:r>
        <w:rPr>
          <w:rFonts w:cs="Arial"/>
          <w:b/>
          <w:lang w:eastAsia="en-US"/>
        </w:rPr>
        <w:t>Description:</w:t>
      </w:r>
    </w:p>
    <w:p w14:paraId="1272B49B" w14:textId="77777777" w:rsidR="00AD332F" w:rsidRDefault="00AD332F" w:rsidP="00AD332F">
      <w:pPr>
        <w:rPr>
          <w:rFonts w:cs="Arial"/>
          <w:b/>
          <w:u w:val="single"/>
        </w:rPr>
      </w:pPr>
      <w:r>
        <w:rPr>
          <w:lang w:eastAsia="en-US"/>
        </w:rPr>
        <w:t>The CSR or Authorized User selects automated distribution and freezing of payment. The payment is distributed using the distribution priority defined on Customer Class and the Payment Segment Type’s associated financial algorithm as defined on each SA Type.</w:t>
      </w:r>
    </w:p>
    <w:p w14:paraId="1272B49C" w14:textId="77777777" w:rsidR="00AD332F" w:rsidRDefault="00AD332F" w:rsidP="00AD332F">
      <w:pPr>
        <w:rPr>
          <w:lang w:eastAsia="en-US"/>
        </w:rPr>
      </w:pPr>
    </w:p>
    <w:p w14:paraId="1272B49D" w14:textId="77777777" w:rsidR="00AD332F" w:rsidRDefault="00AD332F" w:rsidP="00AD332F">
      <w:pPr>
        <w:rPr>
          <w:lang w:eastAsia="en-US"/>
        </w:rPr>
      </w:pPr>
    </w:p>
    <w:p w14:paraId="1272B49E"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A0" w14:textId="77777777" w:rsidTr="005C23F0">
        <w:tc>
          <w:tcPr>
            <w:tcW w:w="4860" w:type="dxa"/>
          </w:tcPr>
          <w:p w14:paraId="1272B49F" w14:textId="384DEC7C" w:rsidR="00AD332F" w:rsidRDefault="00AD332F" w:rsidP="005C23F0">
            <w:pPr>
              <w:rPr>
                <w:rFonts w:cs="Arial"/>
                <w:bCs/>
                <w:sz w:val="18"/>
                <w:szCs w:val="18"/>
                <w:lang w:eastAsia="en-US"/>
              </w:rPr>
            </w:pPr>
            <w:r w:rsidRPr="00494A22">
              <w:rPr>
                <w:lang w:eastAsia="en-US"/>
              </w:rPr>
              <w:t>C1-PYDST-PPR</w:t>
            </w:r>
            <w:r w:rsidRPr="00494A22" w:rsidDel="00494A22">
              <w:rPr>
                <w:lang w:eastAsia="en-US"/>
              </w:rPr>
              <w:t xml:space="preserve"> </w:t>
            </w:r>
            <w:r w:rsidRPr="0091340E">
              <w:rPr>
                <w:lang w:eastAsia="en-US"/>
              </w:rPr>
              <w:t xml:space="preserve"> </w:t>
            </w:r>
            <w:r>
              <w:rPr>
                <w:lang w:eastAsia="en-US"/>
              </w:rPr>
              <w:t xml:space="preserve">- </w:t>
            </w:r>
            <w:r>
              <w:t xml:space="preserve"> </w:t>
            </w:r>
            <w:r w:rsidRPr="00494A22">
              <w:rPr>
                <w:lang w:eastAsia="en-US"/>
              </w:rPr>
              <w:t>This payment distribution algorithm distributes a payment amongst the account's service agreements based on each service agreement's SA type's Payment Priority</w:t>
            </w:r>
          </w:p>
        </w:tc>
      </w:tr>
    </w:tbl>
    <w:p w14:paraId="1272B4A1"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4A2" w14:textId="77777777" w:rsidR="00AD332F" w:rsidRDefault="00AD332F" w:rsidP="00AD332F">
      <w:pPr>
        <w:rPr>
          <w:lang w:eastAsia="en-US"/>
        </w:rPr>
      </w:pPr>
    </w:p>
    <w:p w14:paraId="1272B4A3" w14:textId="77777777" w:rsidR="00AD332F" w:rsidRDefault="00AD332F" w:rsidP="00AD332F">
      <w:pPr>
        <w:rPr>
          <w:lang w:eastAsia="en-US"/>
        </w:rPr>
      </w:pPr>
    </w:p>
    <w:p w14:paraId="1272B4A4" w14:textId="77777777" w:rsidR="00AD332F" w:rsidRDefault="00AD332F" w:rsidP="00AD332F">
      <w:pPr>
        <w:rPr>
          <w:lang w:eastAsia="en-US"/>
        </w:rPr>
      </w:pPr>
    </w:p>
    <w:p w14:paraId="1272B4A5"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AC" w14:textId="77777777" w:rsidTr="005C23F0">
        <w:tc>
          <w:tcPr>
            <w:tcW w:w="4860" w:type="dxa"/>
          </w:tcPr>
          <w:p w14:paraId="1272B4A6" w14:textId="20761875" w:rsidR="00AD332F" w:rsidRDefault="00AD332F" w:rsidP="005C23F0">
            <w:pPr>
              <w:rPr>
                <w:lang w:eastAsia="en-US"/>
              </w:rPr>
            </w:pPr>
            <w:r w:rsidRPr="00494A22">
              <w:rPr>
                <w:lang w:eastAsia="en-US"/>
              </w:rPr>
              <w:t>C1-PSEG-AC</w:t>
            </w:r>
            <w:r>
              <w:rPr>
                <w:lang w:eastAsia="en-US"/>
              </w:rPr>
              <w:t xml:space="preserve"> -This algorithm is only used if you practice Cash Accounting. </w:t>
            </w:r>
          </w:p>
          <w:p w14:paraId="1272B4A7" w14:textId="77777777" w:rsidR="00AD332F" w:rsidRDefault="00AD332F" w:rsidP="005C23F0">
            <w:pPr>
              <w:rPr>
                <w:lang w:eastAsia="en-US"/>
              </w:rPr>
            </w:pPr>
            <w:r>
              <w:rPr>
                <w:lang w:eastAsia="en-US"/>
              </w:rPr>
              <w:t>This algorithm creates a financial transaction for a payment segment where:</w:t>
            </w:r>
          </w:p>
          <w:p w14:paraId="1272B4A8" w14:textId="77777777" w:rsidR="00AD332F" w:rsidRDefault="00AD332F" w:rsidP="005C23F0">
            <w:pPr>
              <w:rPr>
                <w:lang w:eastAsia="en-US"/>
              </w:rPr>
            </w:pPr>
            <w:r>
              <w:rPr>
                <w:lang w:eastAsia="en-US"/>
              </w:rPr>
              <w:t>- Payoff amount = pay segment amount</w:t>
            </w:r>
          </w:p>
          <w:p w14:paraId="1272B4A9" w14:textId="77777777" w:rsidR="00AD332F" w:rsidRDefault="00AD332F" w:rsidP="005C23F0">
            <w:pPr>
              <w:rPr>
                <w:lang w:eastAsia="en-US"/>
              </w:rPr>
            </w:pPr>
            <w:r>
              <w:rPr>
                <w:lang w:eastAsia="en-US"/>
              </w:rPr>
              <w:t>- Current amount = pay segment amount</w:t>
            </w:r>
          </w:p>
          <w:p w14:paraId="1272B4AA" w14:textId="77777777" w:rsidR="00AD332F" w:rsidRDefault="00AD332F" w:rsidP="005C23F0">
            <w:pPr>
              <w:rPr>
                <w:lang w:eastAsia="en-US"/>
              </w:rPr>
            </w:pPr>
            <w:r>
              <w:rPr>
                <w:lang w:eastAsia="en-US"/>
              </w:rPr>
              <w:t>- The general ledger is affected</w:t>
            </w:r>
          </w:p>
          <w:p w14:paraId="1272B4AB" w14:textId="77777777" w:rsidR="00AD332F" w:rsidRDefault="00AD332F" w:rsidP="005C23F0">
            <w:pPr>
              <w:rPr>
                <w:rFonts w:cs="Arial"/>
                <w:bCs/>
                <w:szCs w:val="18"/>
                <w:lang w:eastAsia="en-US"/>
              </w:rPr>
            </w:pPr>
            <w:r>
              <w:rPr>
                <w:lang w:eastAsia="en-US"/>
              </w:rPr>
              <w:t>- Holding payable balances are relieved in proportion to the amount of receivables that are reduced by the payment segment</w:t>
            </w:r>
          </w:p>
        </w:tc>
      </w:tr>
      <w:tr w:rsidR="00AD332F" w14:paraId="1272B4B1" w14:textId="77777777" w:rsidTr="005C23F0">
        <w:tc>
          <w:tcPr>
            <w:tcW w:w="4860" w:type="dxa"/>
          </w:tcPr>
          <w:p w14:paraId="1272B4AD" w14:textId="77777777" w:rsidR="00AD332F" w:rsidRDefault="00AD332F" w:rsidP="005C23F0">
            <w:pPr>
              <w:rPr>
                <w:lang w:eastAsia="en-US"/>
              </w:rPr>
            </w:pPr>
            <w:r>
              <w:rPr>
                <w:lang w:eastAsia="en-US"/>
              </w:rPr>
              <w:t xml:space="preserve">C1-PSEG-CA - This algorithm creates a financial transaction for a payment segment where: </w:t>
            </w:r>
          </w:p>
          <w:p w14:paraId="1272B4AE" w14:textId="77777777" w:rsidR="00AD332F" w:rsidRDefault="00AD332F" w:rsidP="005C23F0">
            <w:pPr>
              <w:rPr>
                <w:lang w:eastAsia="en-US"/>
              </w:rPr>
            </w:pPr>
            <w:r>
              <w:rPr>
                <w:lang w:eastAsia="en-US"/>
              </w:rPr>
              <w:t xml:space="preserve">- Payoff amount = 0.  </w:t>
            </w:r>
          </w:p>
          <w:p w14:paraId="1272B4AF" w14:textId="77777777" w:rsidR="00AD332F" w:rsidRDefault="00AD332F" w:rsidP="005C23F0">
            <w:pPr>
              <w:rPr>
                <w:lang w:eastAsia="en-US"/>
              </w:rPr>
            </w:pPr>
            <w:r>
              <w:rPr>
                <w:lang w:eastAsia="en-US"/>
              </w:rPr>
              <w:t>- Current amount = payment segment amount.</w:t>
            </w:r>
          </w:p>
          <w:p w14:paraId="1272B4B0" w14:textId="77777777" w:rsidR="00AD332F" w:rsidRDefault="00AD332F" w:rsidP="005C23F0">
            <w:pPr>
              <w:rPr>
                <w:lang w:eastAsia="en-US"/>
              </w:rPr>
            </w:pPr>
            <w:r>
              <w:rPr>
                <w:lang w:eastAsia="en-US"/>
              </w:rPr>
              <w:t>- The general ledger is affected</w:t>
            </w:r>
          </w:p>
        </w:tc>
      </w:tr>
      <w:tr w:rsidR="00AD332F" w14:paraId="1272B4B6" w14:textId="77777777" w:rsidTr="005C23F0">
        <w:tc>
          <w:tcPr>
            <w:tcW w:w="4860" w:type="dxa"/>
          </w:tcPr>
          <w:p w14:paraId="1272B4B2" w14:textId="77777777" w:rsidR="00AD332F" w:rsidRDefault="00AD332F" w:rsidP="005C23F0">
            <w:pPr>
              <w:rPr>
                <w:lang w:eastAsia="en-US"/>
              </w:rPr>
            </w:pPr>
            <w:r>
              <w:rPr>
                <w:lang w:eastAsia="en-US"/>
              </w:rPr>
              <w:t>C1-PSEG-NM - This algorithm creates a financial transaction for a payment segment where:</w:t>
            </w:r>
          </w:p>
          <w:p w14:paraId="1272B4B3" w14:textId="77777777" w:rsidR="00AD332F" w:rsidRDefault="00AD332F" w:rsidP="005C23F0">
            <w:pPr>
              <w:rPr>
                <w:lang w:eastAsia="en-US"/>
              </w:rPr>
            </w:pPr>
            <w:r>
              <w:rPr>
                <w:lang w:eastAsia="en-US"/>
              </w:rPr>
              <w:t xml:space="preserve">- Payoff amount = payment segment amount.  </w:t>
            </w:r>
          </w:p>
          <w:p w14:paraId="1272B4B4" w14:textId="77777777" w:rsidR="00AD332F" w:rsidRDefault="00AD332F" w:rsidP="005C23F0">
            <w:pPr>
              <w:rPr>
                <w:lang w:eastAsia="en-US"/>
              </w:rPr>
            </w:pPr>
            <w:r>
              <w:rPr>
                <w:lang w:eastAsia="en-US"/>
              </w:rPr>
              <w:t>- Current amount = payment segment amount.</w:t>
            </w:r>
          </w:p>
          <w:p w14:paraId="1272B4B5" w14:textId="77777777" w:rsidR="00AD332F" w:rsidRDefault="00AD332F" w:rsidP="005C23F0">
            <w:pPr>
              <w:rPr>
                <w:lang w:eastAsia="en-US"/>
              </w:rPr>
            </w:pPr>
            <w:r>
              <w:rPr>
                <w:lang w:eastAsia="en-US"/>
              </w:rPr>
              <w:t>- The General Ledger is affected</w:t>
            </w:r>
          </w:p>
        </w:tc>
      </w:tr>
    </w:tbl>
    <w:p w14:paraId="1272B4B7" w14:textId="77777777" w:rsidR="00AD332F" w:rsidRDefault="00AD332F" w:rsidP="00AD332F">
      <w:pPr>
        <w:rPr>
          <w:lang w:eastAsia="en-US"/>
        </w:rPr>
      </w:pPr>
    </w:p>
    <w:p w14:paraId="1272B4B8" w14:textId="77777777" w:rsidR="00AD332F" w:rsidRDefault="00AD332F" w:rsidP="00AD332F">
      <w:pPr>
        <w:rPr>
          <w:lang w:eastAsia="en-US"/>
        </w:rPr>
      </w:pPr>
    </w:p>
    <w:p w14:paraId="1272B4B9" w14:textId="77777777" w:rsidR="00AD332F" w:rsidRDefault="00AD332F" w:rsidP="00AD332F">
      <w:pPr>
        <w:rPr>
          <w:rFonts w:cs="Arial"/>
          <w:b/>
          <w:lang w:eastAsia="en-US"/>
        </w:rPr>
      </w:pPr>
    </w:p>
    <w:p w14:paraId="1272B4BA" w14:textId="77777777" w:rsidR="00AD332F" w:rsidRDefault="00AD332F" w:rsidP="00AD332F">
      <w:pPr>
        <w:rPr>
          <w:rFonts w:cs="Arial"/>
          <w:b/>
          <w:lang w:eastAsia="en-US"/>
        </w:rPr>
      </w:pPr>
    </w:p>
    <w:p w14:paraId="1272B4BB" w14:textId="77777777" w:rsidR="00AD332F" w:rsidRDefault="00AD332F" w:rsidP="00AD332F">
      <w:pPr>
        <w:rPr>
          <w:rFonts w:cs="Arial"/>
          <w:b/>
          <w:lang w:eastAsia="en-US"/>
        </w:rPr>
      </w:pPr>
    </w:p>
    <w:p w14:paraId="1272B4BC" w14:textId="77777777" w:rsidR="00AD332F" w:rsidRDefault="00AD332F" w:rsidP="00AD332F">
      <w:pPr>
        <w:rPr>
          <w:rFonts w:cs="Arial"/>
          <w:b/>
          <w:lang w:eastAsia="en-US"/>
        </w:rPr>
      </w:pPr>
    </w:p>
    <w:p w14:paraId="1272B4BD" w14:textId="77777777" w:rsidR="00AD332F" w:rsidRDefault="00AD332F" w:rsidP="00AD332F">
      <w:pPr>
        <w:rPr>
          <w:rFonts w:cs="Arial"/>
          <w:b/>
          <w:lang w:eastAsia="en-US"/>
        </w:rPr>
      </w:pPr>
    </w:p>
    <w:p w14:paraId="1272B4BE" w14:textId="77777777" w:rsidR="00AD332F" w:rsidRDefault="00AD332F" w:rsidP="00AD332F">
      <w:pPr>
        <w:rPr>
          <w:rFonts w:cs="Arial"/>
          <w:b/>
          <w:lang w:eastAsia="en-US"/>
        </w:rPr>
      </w:pPr>
    </w:p>
    <w:p w14:paraId="1272B4BF" w14:textId="77777777" w:rsidR="00AD332F" w:rsidRDefault="00AD332F" w:rsidP="00AD332F">
      <w:pPr>
        <w:rPr>
          <w:rFonts w:cs="Arial"/>
          <w:b/>
          <w:lang w:eastAsia="en-US"/>
        </w:rPr>
      </w:pPr>
    </w:p>
    <w:p w14:paraId="1272B4C0" w14:textId="77777777" w:rsidR="00AD332F" w:rsidRDefault="00AD332F" w:rsidP="00AD332F">
      <w:pPr>
        <w:rPr>
          <w:rFonts w:cs="Arial"/>
          <w:b/>
          <w:lang w:eastAsia="en-US"/>
        </w:rPr>
      </w:pPr>
    </w:p>
    <w:p w14:paraId="1272B4C1" w14:textId="77777777" w:rsidR="00AD332F" w:rsidRDefault="00AD332F" w:rsidP="00AD332F">
      <w:pPr>
        <w:rPr>
          <w:rFonts w:cs="Arial"/>
          <w:b/>
          <w:lang w:eastAsia="en-US"/>
        </w:rPr>
      </w:pPr>
    </w:p>
    <w:p w14:paraId="1272B4C2" w14:textId="77777777" w:rsidR="00AD332F" w:rsidRDefault="00AD332F" w:rsidP="00AD332F">
      <w:pPr>
        <w:rPr>
          <w:rFonts w:cs="Arial"/>
          <w:b/>
          <w:lang w:eastAsia="en-US"/>
        </w:rPr>
      </w:pPr>
    </w:p>
    <w:p w14:paraId="1272B4C3" w14:textId="77777777" w:rsidR="00AD332F" w:rsidRDefault="00AD332F" w:rsidP="00AD332F">
      <w:pPr>
        <w:rPr>
          <w:rFonts w:cs="Arial"/>
          <w:b/>
          <w:lang w:eastAsia="en-US"/>
        </w:rPr>
      </w:pPr>
    </w:p>
    <w:p w14:paraId="1272B4C4" w14:textId="77777777" w:rsidR="00AD332F" w:rsidRDefault="00AD332F" w:rsidP="00AD332F">
      <w:pPr>
        <w:rPr>
          <w:rFonts w:cs="Arial"/>
          <w:b/>
          <w:lang w:eastAsia="en-US"/>
        </w:rPr>
      </w:pPr>
    </w:p>
    <w:p w14:paraId="1272B4C5" w14:textId="77777777" w:rsidR="00AD332F" w:rsidRDefault="00AD332F" w:rsidP="00AD332F">
      <w:pPr>
        <w:rPr>
          <w:rFonts w:cs="Arial"/>
          <w:b/>
          <w:lang w:eastAsia="en-US"/>
        </w:rPr>
      </w:pPr>
    </w:p>
    <w:p w14:paraId="1272B4C6" w14:textId="77777777" w:rsidR="00AD332F" w:rsidRDefault="00AD332F" w:rsidP="00AD332F">
      <w:pPr>
        <w:rPr>
          <w:rFonts w:cs="Arial"/>
          <w:b/>
          <w:lang w:eastAsia="en-US"/>
        </w:rPr>
      </w:pPr>
    </w:p>
    <w:p w14:paraId="1272B4C7" w14:textId="77777777" w:rsidR="00AD332F" w:rsidRDefault="00AD332F" w:rsidP="00AD332F">
      <w:pPr>
        <w:rPr>
          <w:rFonts w:cs="Arial"/>
          <w:b/>
          <w:lang w:eastAsia="en-US"/>
        </w:rPr>
      </w:pPr>
    </w:p>
    <w:p w14:paraId="1272B4C8" w14:textId="77777777" w:rsidR="00AD332F" w:rsidRDefault="00AD332F" w:rsidP="00AD332F">
      <w:pPr>
        <w:rPr>
          <w:rFonts w:cs="Arial"/>
          <w:b/>
          <w:lang w:eastAsia="en-US"/>
        </w:rPr>
      </w:pPr>
    </w:p>
    <w:p w14:paraId="1272B4C9" w14:textId="77777777" w:rsidR="00AD332F" w:rsidRDefault="00AD332F" w:rsidP="00AD332F">
      <w:pPr>
        <w:rPr>
          <w:rFonts w:cs="Arial"/>
          <w:b/>
          <w:lang w:eastAsia="en-US"/>
        </w:rPr>
      </w:pPr>
    </w:p>
    <w:p w14:paraId="1272B4CA" w14:textId="77777777" w:rsidR="00AD332F" w:rsidRDefault="00AD332F" w:rsidP="00AD332F">
      <w:pPr>
        <w:rPr>
          <w:rFonts w:cs="Arial"/>
          <w:b/>
          <w:lang w:eastAsia="en-US"/>
        </w:rPr>
      </w:pPr>
    </w:p>
    <w:p w14:paraId="1272B4CB" w14:textId="77777777" w:rsidR="00AD332F" w:rsidRDefault="00AD332F" w:rsidP="00AD332F">
      <w:pPr>
        <w:rPr>
          <w:rFonts w:cs="Arial"/>
          <w:b/>
          <w:lang w:eastAsia="en-US"/>
        </w:rPr>
      </w:pPr>
    </w:p>
    <w:p w14:paraId="1272B4CC"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CE" w14:textId="77777777" w:rsidTr="005C23F0">
        <w:tc>
          <w:tcPr>
            <w:tcW w:w="4860" w:type="dxa"/>
          </w:tcPr>
          <w:p w14:paraId="1272B4CD"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4D0" w14:textId="77777777" w:rsidTr="005C23F0">
        <w:tc>
          <w:tcPr>
            <w:tcW w:w="4860" w:type="dxa"/>
          </w:tcPr>
          <w:p w14:paraId="1272B4CF" w14:textId="77777777" w:rsidR="00AD332F" w:rsidRDefault="00AD332F" w:rsidP="005C23F0">
            <w:pPr>
              <w:rPr>
                <w:rFonts w:cs="Arial"/>
                <w:bCs/>
                <w:szCs w:val="18"/>
                <w:lang w:eastAsia="en-US"/>
              </w:rPr>
            </w:pPr>
            <w:r>
              <w:rPr>
                <w:rFonts w:cs="Arial"/>
                <w:bCs/>
                <w:szCs w:val="18"/>
                <w:lang w:eastAsia="en-US"/>
              </w:rPr>
              <w:lastRenderedPageBreak/>
              <w:t>Payment Segment Type</w:t>
            </w:r>
          </w:p>
        </w:tc>
      </w:tr>
    </w:tbl>
    <w:p w14:paraId="1272B4D1" w14:textId="77777777" w:rsidR="00AD332F" w:rsidRDefault="00AD332F" w:rsidP="00AD332F">
      <w:pPr>
        <w:rPr>
          <w:rFonts w:cs="Arial"/>
          <w:b/>
          <w:lang w:eastAsia="en-US"/>
        </w:rPr>
      </w:pPr>
      <w:r>
        <w:rPr>
          <w:rFonts w:cs="Arial"/>
          <w:b/>
          <w:lang w:eastAsia="en-US"/>
        </w:rPr>
        <w:t>Configuration required Y          Entities to Configure:</w:t>
      </w:r>
    </w:p>
    <w:p w14:paraId="1272B4D2" w14:textId="77777777" w:rsidR="00AD332F" w:rsidRDefault="00AD332F" w:rsidP="00AD332F">
      <w:pPr>
        <w:rPr>
          <w:rFonts w:cs="Arial"/>
          <w:b/>
          <w:lang w:eastAsia="en-US"/>
        </w:rPr>
      </w:pPr>
    </w:p>
    <w:p w14:paraId="1272B4D3" w14:textId="77777777" w:rsidR="00AD332F" w:rsidRDefault="00AD332F" w:rsidP="00AD332F">
      <w:pPr>
        <w:rPr>
          <w:rFonts w:cs="Arial"/>
          <w:b/>
          <w:lang w:eastAsia="en-US"/>
        </w:rPr>
      </w:pPr>
    </w:p>
    <w:p w14:paraId="1272B4D4" w14:textId="77777777" w:rsidR="00AD332F" w:rsidRDefault="00AD332F" w:rsidP="00AD332F">
      <w:pPr>
        <w:rPr>
          <w:rFonts w:cs="Arial"/>
          <w:b/>
          <w:lang w:eastAsia="en-US"/>
        </w:rPr>
      </w:pPr>
    </w:p>
    <w:p w14:paraId="1272B4D5" w14:textId="77777777" w:rsidR="00AD332F" w:rsidRDefault="00AD332F" w:rsidP="00AD332F">
      <w:pPr>
        <w:rPr>
          <w:rFonts w:cs="Arial"/>
          <w:b/>
          <w:u w:val="single"/>
        </w:rPr>
      </w:pPr>
    </w:p>
    <w:p w14:paraId="1272B4D6" w14:textId="77777777" w:rsidR="00AD332F" w:rsidRDefault="00AD332F" w:rsidP="00AD332F">
      <w:pPr>
        <w:rPr>
          <w:rFonts w:cs="Arial"/>
          <w:b/>
          <w:u w:val="single"/>
        </w:rPr>
      </w:pPr>
    </w:p>
    <w:p w14:paraId="1272B4D7" w14:textId="77777777" w:rsidR="00AD332F" w:rsidRDefault="00AD332F" w:rsidP="00AD332F">
      <w:pPr>
        <w:rPr>
          <w:rFonts w:cs="Arial"/>
          <w:b/>
          <w:u w:val="single"/>
        </w:rPr>
      </w:pPr>
    </w:p>
    <w:p w14:paraId="1272B4D8" w14:textId="77777777" w:rsidR="00AD332F" w:rsidRDefault="00AD332F" w:rsidP="00AD332F">
      <w:pPr>
        <w:rPr>
          <w:rFonts w:cs="Arial"/>
          <w:b/>
          <w:u w:val="single"/>
        </w:rPr>
      </w:pPr>
    </w:p>
    <w:p w14:paraId="1272B4D9" w14:textId="77777777" w:rsidR="00AD332F" w:rsidRDefault="00AD332F" w:rsidP="00AD332F"/>
    <w:p w14:paraId="1272B4DA"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2.5</w:t>
        </w:r>
      </w:hyperlink>
      <w:r w:rsidR="00AD332F">
        <w:rPr>
          <w:rFonts w:cs="Arial"/>
          <w:b/>
          <w:u w:val="single"/>
        </w:rPr>
        <w:t xml:space="preserve"> Populate Distribution Details Manually to Specific SAs</w:t>
      </w:r>
    </w:p>
    <w:p w14:paraId="1272B4DB" w14:textId="33672B63" w:rsidR="00AD332F" w:rsidRDefault="00AD332F" w:rsidP="00AD332F">
      <w:pPr>
        <w:rPr>
          <w:rFonts w:cs="Arial"/>
          <w:lang w:eastAsia="en-US"/>
        </w:rPr>
      </w:pPr>
      <w:r>
        <w:rPr>
          <w:b/>
          <w:bCs/>
          <w:lang w:eastAsia="en-US"/>
        </w:rPr>
        <w:t>A</w:t>
      </w:r>
      <w:r>
        <w:rPr>
          <w:rFonts w:cs="Arial"/>
          <w:b/>
          <w:lang w:eastAsia="en-US"/>
        </w:rPr>
        <w:t>ctor/Role: CSR</w:t>
      </w:r>
      <w:r w:rsidR="00AD424A">
        <w:rPr>
          <w:rFonts w:cs="Arial"/>
          <w:b/>
          <w:lang w:eastAsia="en-US"/>
        </w:rPr>
        <w:t xml:space="preserve"> </w:t>
      </w:r>
      <w:r w:rsidR="00AD424A">
        <w:rPr>
          <w:rFonts w:cs="Arial"/>
          <w:b/>
          <w:lang w:eastAsia="en-US"/>
        </w:rPr>
        <w:t>or Authorized User</w:t>
      </w:r>
    </w:p>
    <w:p w14:paraId="1272B4DC" w14:textId="77777777" w:rsidR="00AD332F" w:rsidRDefault="00AD332F" w:rsidP="00AD332F">
      <w:pPr>
        <w:rPr>
          <w:rFonts w:cs="Arial"/>
          <w:b/>
          <w:u w:val="single"/>
          <w:lang w:eastAsia="en-US"/>
        </w:rPr>
      </w:pPr>
      <w:r>
        <w:rPr>
          <w:rFonts w:cs="Arial"/>
          <w:b/>
          <w:lang w:eastAsia="en-US"/>
        </w:rPr>
        <w:t>Description:</w:t>
      </w:r>
    </w:p>
    <w:p w14:paraId="1272B4DD" w14:textId="77777777" w:rsidR="00AD332F" w:rsidRDefault="00AD332F" w:rsidP="00AD332F">
      <w:pPr>
        <w:rPr>
          <w:lang w:eastAsia="en-US"/>
        </w:rPr>
      </w:pPr>
      <w:r>
        <w:rPr>
          <w:lang w:eastAsia="en-US"/>
        </w:rPr>
        <w:t xml:space="preserve">The CSR or Authorized User may override the defined payment distribution and apply the payment to one specific service agreement or may alternately distribute the payment to many service agreements. The Payment is in freezable status.   </w:t>
      </w:r>
    </w:p>
    <w:p w14:paraId="1272B4DE"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E0" w14:textId="77777777" w:rsidTr="005C23F0">
        <w:tc>
          <w:tcPr>
            <w:tcW w:w="4860" w:type="dxa"/>
          </w:tcPr>
          <w:p w14:paraId="1272B4DF" w14:textId="77777777" w:rsidR="00AD332F" w:rsidRDefault="00AD332F" w:rsidP="005C23F0">
            <w:pPr>
              <w:rPr>
                <w:lang w:eastAsia="en-US"/>
              </w:rPr>
            </w:pPr>
            <w:r w:rsidRPr="0086495C">
              <w:rPr>
                <w:lang w:eastAsia="en-US"/>
              </w:rPr>
              <w:t>C1-PYDST-PPR</w:t>
            </w:r>
            <w:r w:rsidRPr="0091340E">
              <w:rPr>
                <w:lang w:eastAsia="en-US"/>
              </w:rPr>
              <w:t xml:space="preserve"> </w:t>
            </w:r>
            <w:r>
              <w:rPr>
                <w:lang w:eastAsia="en-US"/>
              </w:rPr>
              <w:t>-  This payment distribution algorithm distributes a payment amongst the account's service agreements based on each service agreement's SA type's Payment Priority and age of Debt.</w:t>
            </w:r>
          </w:p>
        </w:tc>
      </w:tr>
    </w:tbl>
    <w:p w14:paraId="1272B4E1" w14:textId="77777777" w:rsidR="00AD332F" w:rsidRDefault="00AD332F" w:rsidP="00AD332F">
      <w:pPr>
        <w:rPr>
          <w:rFonts w:cs="Arial"/>
          <w:b/>
          <w:lang w:eastAsia="en-US"/>
        </w:rPr>
      </w:pPr>
      <w:bookmarkStart w:id="34" w:name="OLE_LINK2"/>
      <w:r>
        <w:rPr>
          <w:rFonts w:cs="Arial"/>
          <w:b/>
          <w:lang w:eastAsia="en-US"/>
        </w:rPr>
        <w:t xml:space="preserve">Process Plug-in enabled Y </w:t>
      </w:r>
      <w:r>
        <w:rPr>
          <w:rFonts w:cs="Arial"/>
          <w:lang w:eastAsia="en-US"/>
        </w:rPr>
        <w:t xml:space="preserve">        </w:t>
      </w:r>
      <w:r>
        <w:rPr>
          <w:rFonts w:cs="Arial"/>
          <w:b/>
          <w:lang w:eastAsia="en-US"/>
        </w:rPr>
        <w:t>Available Algorithm(s):</w:t>
      </w:r>
      <w:bookmarkEnd w:id="34"/>
    </w:p>
    <w:p w14:paraId="1272B4E2" w14:textId="77777777" w:rsidR="00AD332F" w:rsidRDefault="00AD332F" w:rsidP="00AD332F">
      <w:pPr>
        <w:rPr>
          <w:lang w:eastAsia="en-US"/>
        </w:rPr>
      </w:pPr>
    </w:p>
    <w:p w14:paraId="1272B4E3" w14:textId="77777777" w:rsidR="00AD332F" w:rsidRDefault="00AD332F" w:rsidP="00AD332F">
      <w:pPr>
        <w:rPr>
          <w:lang w:eastAsia="en-US"/>
        </w:rPr>
      </w:pPr>
    </w:p>
    <w:p w14:paraId="1272B4E4" w14:textId="77777777" w:rsidR="00AD332F" w:rsidRDefault="00AD332F" w:rsidP="00AD332F">
      <w:pPr>
        <w:rPr>
          <w:lang w:eastAsia="en-US"/>
        </w:rPr>
      </w:pPr>
    </w:p>
    <w:p w14:paraId="1272B4E5" w14:textId="77777777" w:rsidR="00AD332F" w:rsidRDefault="00AD332F" w:rsidP="00AD332F">
      <w:pPr>
        <w:rPr>
          <w:lang w:eastAsia="en-US"/>
        </w:rPr>
      </w:pPr>
    </w:p>
    <w:p w14:paraId="1272B4E6"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4ED" w14:textId="77777777" w:rsidTr="005C23F0">
        <w:tc>
          <w:tcPr>
            <w:tcW w:w="4860" w:type="dxa"/>
          </w:tcPr>
          <w:p w14:paraId="1272B4E7" w14:textId="6D94F7F3" w:rsidR="00AD332F" w:rsidRDefault="00AD332F" w:rsidP="005C23F0">
            <w:pPr>
              <w:rPr>
                <w:lang w:eastAsia="en-US"/>
              </w:rPr>
            </w:pPr>
            <w:r>
              <w:rPr>
                <w:lang w:eastAsia="en-US"/>
              </w:rPr>
              <w:t xml:space="preserve">C1-PSEG-AC -This algorithm is only used if you practice Cash Accounting. </w:t>
            </w:r>
          </w:p>
          <w:p w14:paraId="1272B4E8" w14:textId="77777777" w:rsidR="00AD332F" w:rsidRDefault="00AD332F" w:rsidP="005C23F0">
            <w:pPr>
              <w:rPr>
                <w:lang w:eastAsia="en-US"/>
              </w:rPr>
            </w:pPr>
            <w:r>
              <w:rPr>
                <w:lang w:eastAsia="en-US"/>
              </w:rPr>
              <w:t>This algorithm creates a financial transaction for a payment segment where:</w:t>
            </w:r>
          </w:p>
          <w:p w14:paraId="1272B4E9" w14:textId="77777777" w:rsidR="00AD332F" w:rsidRDefault="00AD332F" w:rsidP="005C23F0">
            <w:pPr>
              <w:rPr>
                <w:lang w:eastAsia="en-US"/>
              </w:rPr>
            </w:pPr>
            <w:r>
              <w:rPr>
                <w:lang w:eastAsia="en-US"/>
              </w:rPr>
              <w:t>- Payoff amount = pay segment amount</w:t>
            </w:r>
          </w:p>
          <w:p w14:paraId="1272B4EA" w14:textId="77777777" w:rsidR="00AD332F" w:rsidRDefault="00AD332F" w:rsidP="005C23F0">
            <w:pPr>
              <w:rPr>
                <w:lang w:eastAsia="en-US"/>
              </w:rPr>
            </w:pPr>
            <w:r>
              <w:rPr>
                <w:lang w:eastAsia="en-US"/>
              </w:rPr>
              <w:t>- Current amount = pay segment amount</w:t>
            </w:r>
          </w:p>
          <w:p w14:paraId="1272B4EB" w14:textId="77777777" w:rsidR="00AD332F" w:rsidRDefault="00AD332F" w:rsidP="005C23F0">
            <w:pPr>
              <w:rPr>
                <w:lang w:eastAsia="en-US"/>
              </w:rPr>
            </w:pPr>
            <w:r>
              <w:rPr>
                <w:lang w:eastAsia="en-US"/>
              </w:rPr>
              <w:t>- The general ledger is affected</w:t>
            </w:r>
          </w:p>
          <w:p w14:paraId="1272B4EC" w14:textId="77777777" w:rsidR="00AD332F" w:rsidRDefault="00AD332F" w:rsidP="005C23F0">
            <w:pPr>
              <w:rPr>
                <w:lang w:eastAsia="en-US"/>
              </w:rPr>
            </w:pPr>
            <w:r>
              <w:rPr>
                <w:lang w:eastAsia="en-US"/>
              </w:rPr>
              <w:t>- Holding payable balances are relieved in proportion to the amount of receivables that are reduced by the payment segment</w:t>
            </w:r>
          </w:p>
        </w:tc>
      </w:tr>
      <w:tr w:rsidR="00AD332F" w14:paraId="1272B4F2" w14:textId="77777777" w:rsidTr="005C23F0">
        <w:tc>
          <w:tcPr>
            <w:tcW w:w="4860" w:type="dxa"/>
          </w:tcPr>
          <w:p w14:paraId="1272B4EE" w14:textId="77777777" w:rsidR="00AD332F" w:rsidRDefault="00AD332F" w:rsidP="005C23F0">
            <w:pPr>
              <w:rPr>
                <w:lang w:eastAsia="en-US"/>
              </w:rPr>
            </w:pPr>
            <w:r>
              <w:rPr>
                <w:lang w:eastAsia="en-US"/>
              </w:rPr>
              <w:t xml:space="preserve">C1-PSEG-CA - This algorithm creates a financial transaction for a payment segment where: </w:t>
            </w:r>
          </w:p>
          <w:p w14:paraId="1272B4EF" w14:textId="77777777" w:rsidR="00AD332F" w:rsidRDefault="00AD332F" w:rsidP="005C23F0">
            <w:pPr>
              <w:rPr>
                <w:lang w:eastAsia="en-US"/>
              </w:rPr>
            </w:pPr>
            <w:r>
              <w:rPr>
                <w:lang w:eastAsia="en-US"/>
              </w:rPr>
              <w:t xml:space="preserve">- Payoff amount = 0.  </w:t>
            </w:r>
          </w:p>
          <w:p w14:paraId="1272B4F0" w14:textId="77777777" w:rsidR="00AD332F" w:rsidRDefault="00AD332F" w:rsidP="005C23F0">
            <w:pPr>
              <w:rPr>
                <w:lang w:eastAsia="en-US"/>
              </w:rPr>
            </w:pPr>
            <w:r>
              <w:rPr>
                <w:lang w:eastAsia="en-US"/>
              </w:rPr>
              <w:t>- Current amount = payment segment amount.</w:t>
            </w:r>
          </w:p>
          <w:p w14:paraId="1272B4F1" w14:textId="77777777" w:rsidR="00AD332F" w:rsidRDefault="00AD332F" w:rsidP="005C23F0">
            <w:pPr>
              <w:rPr>
                <w:lang w:eastAsia="en-US"/>
              </w:rPr>
            </w:pPr>
            <w:r>
              <w:rPr>
                <w:lang w:eastAsia="en-US"/>
              </w:rPr>
              <w:t>- The general ledger is affected</w:t>
            </w:r>
          </w:p>
        </w:tc>
      </w:tr>
      <w:tr w:rsidR="00AD332F" w14:paraId="1272B4F7" w14:textId="77777777" w:rsidTr="005C23F0">
        <w:tc>
          <w:tcPr>
            <w:tcW w:w="4860" w:type="dxa"/>
          </w:tcPr>
          <w:p w14:paraId="1272B4F3" w14:textId="77777777" w:rsidR="00AD332F" w:rsidRDefault="00AD332F" w:rsidP="005C23F0">
            <w:pPr>
              <w:rPr>
                <w:lang w:eastAsia="en-US"/>
              </w:rPr>
            </w:pPr>
            <w:r>
              <w:rPr>
                <w:lang w:eastAsia="en-US"/>
              </w:rPr>
              <w:t>C1-PSEG-NM - This algorithm creates a financial transaction for a payment segment where:</w:t>
            </w:r>
          </w:p>
          <w:p w14:paraId="1272B4F4" w14:textId="77777777" w:rsidR="00AD332F" w:rsidRDefault="00AD332F" w:rsidP="005C23F0">
            <w:pPr>
              <w:rPr>
                <w:lang w:eastAsia="en-US"/>
              </w:rPr>
            </w:pPr>
            <w:r>
              <w:rPr>
                <w:lang w:eastAsia="en-US"/>
              </w:rPr>
              <w:t xml:space="preserve">- Payoff amount = payment segment amount.  </w:t>
            </w:r>
          </w:p>
          <w:p w14:paraId="1272B4F5" w14:textId="77777777" w:rsidR="00AD332F" w:rsidRDefault="00AD332F" w:rsidP="005C23F0">
            <w:pPr>
              <w:rPr>
                <w:lang w:eastAsia="en-US"/>
              </w:rPr>
            </w:pPr>
            <w:r>
              <w:rPr>
                <w:lang w:eastAsia="en-US"/>
              </w:rPr>
              <w:t>- Current amount = payment segment amount.</w:t>
            </w:r>
          </w:p>
          <w:p w14:paraId="1272B4F6" w14:textId="77777777" w:rsidR="00AD332F" w:rsidRDefault="00AD332F" w:rsidP="005C23F0">
            <w:pPr>
              <w:rPr>
                <w:lang w:eastAsia="en-US"/>
              </w:rPr>
            </w:pPr>
            <w:r>
              <w:rPr>
                <w:lang w:eastAsia="en-US"/>
              </w:rPr>
              <w:t>- The General Ledger is affected</w:t>
            </w:r>
          </w:p>
        </w:tc>
      </w:tr>
    </w:tbl>
    <w:p w14:paraId="1272B4F8" w14:textId="77777777" w:rsidR="00AD332F" w:rsidRDefault="00AD332F" w:rsidP="00AD332F">
      <w:pPr>
        <w:rPr>
          <w:rFonts w:cs="Arial"/>
          <w:b/>
          <w:lang w:eastAsia="en-US"/>
        </w:rPr>
      </w:pPr>
    </w:p>
    <w:p w14:paraId="1272B4F9" w14:textId="77777777" w:rsidR="00AD332F" w:rsidRDefault="00AD332F" w:rsidP="00AD332F">
      <w:pPr>
        <w:rPr>
          <w:rFonts w:cs="Arial"/>
          <w:b/>
          <w:lang w:eastAsia="en-US"/>
        </w:rPr>
      </w:pPr>
    </w:p>
    <w:p w14:paraId="1272B4FA" w14:textId="77777777" w:rsidR="00AD332F" w:rsidRDefault="00AD332F" w:rsidP="00AD332F">
      <w:pPr>
        <w:rPr>
          <w:rFonts w:cs="Arial"/>
          <w:b/>
          <w:lang w:eastAsia="en-US"/>
        </w:rPr>
      </w:pPr>
    </w:p>
    <w:p w14:paraId="1272B4FB" w14:textId="77777777" w:rsidR="00AD332F" w:rsidRDefault="00AD332F" w:rsidP="00AD332F">
      <w:pPr>
        <w:rPr>
          <w:rFonts w:cs="Arial"/>
          <w:b/>
          <w:lang w:eastAsia="en-US"/>
        </w:rPr>
      </w:pPr>
    </w:p>
    <w:p w14:paraId="1272B4FC" w14:textId="77777777" w:rsidR="00AD332F" w:rsidRDefault="00AD332F" w:rsidP="00AD332F">
      <w:pPr>
        <w:rPr>
          <w:rFonts w:cs="Arial"/>
          <w:b/>
          <w:lang w:eastAsia="en-US"/>
        </w:rPr>
      </w:pPr>
    </w:p>
    <w:p w14:paraId="1272B4FD" w14:textId="77777777" w:rsidR="00AD332F" w:rsidRDefault="00AD332F" w:rsidP="00AD332F">
      <w:pPr>
        <w:rPr>
          <w:rFonts w:cs="Arial"/>
          <w:b/>
          <w:lang w:eastAsia="en-US"/>
        </w:rPr>
      </w:pPr>
    </w:p>
    <w:p w14:paraId="1272B4FE" w14:textId="77777777" w:rsidR="00AD332F" w:rsidRDefault="00AD332F" w:rsidP="00AD332F">
      <w:pPr>
        <w:rPr>
          <w:rFonts w:cs="Arial"/>
          <w:b/>
          <w:lang w:eastAsia="en-US"/>
        </w:rPr>
      </w:pPr>
    </w:p>
    <w:p w14:paraId="1272B4FF" w14:textId="77777777" w:rsidR="00AD332F" w:rsidRDefault="00AD332F" w:rsidP="00AD332F">
      <w:pPr>
        <w:rPr>
          <w:rFonts w:cs="Arial"/>
          <w:b/>
          <w:lang w:eastAsia="en-US"/>
        </w:rPr>
      </w:pPr>
    </w:p>
    <w:p w14:paraId="1272B500" w14:textId="77777777" w:rsidR="00AD332F" w:rsidRDefault="00AD332F" w:rsidP="00AD332F">
      <w:pPr>
        <w:rPr>
          <w:rFonts w:cs="Arial"/>
          <w:b/>
          <w:lang w:eastAsia="en-US"/>
        </w:rPr>
      </w:pPr>
    </w:p>
    <w:p w14:paraId="1272B501" w14:textId="77777777" w:rsidR="00AD332F" w:rsidRDefault="00AD332F" w:rsidP="00AD332F">
      <w:pPr>
        <w:rPr>
          <w:rFonts w:cs="Arial"/>
          <w:b/>
          <w:lang w:eastAsia="en-US"/>
        </w:rPr>
      </w:pPr>
    </w:p>
    <w:p w14:paraId="1272B502" w14:textId="77777777" w:rsidR="00AD332F" w:rsidRDefault="00AD332F" w:rsidP="00AD332F">
      <w:pPr>
        <w:rPr>
          <w:rFonts w:cs="Arial"/>
          <w:b/>
          <w:lang w:eastAsia="en-US"/>
        </w:rPr>
      </w:pPr>
    </w:p>
    <w:p w14:paraId="1272B503" w14:textId="77777777" w:rsidR="00AD332F" w:rsidRDefault="00AD332F" w:rsidP="00AD332F">
      <w:pPr>
        <w:rPr>
          <w:rFonts w:cs="Arial"/>
          <w:b/>
          <w:lang w:eastAsia="en-US"/>
        </w:rPr>
      </w:pPr>
    </w:p>
    <w:p w14:paraId="1272B504" w14:textId="77777777" w:rsidR="00AD332F" w:rsidRDefault="00AD332F" w:rsidP="00AD332F">
      <w:pPr>
        <w:rPr>
          <w:rFonts w:cs="Arial"/>
          <w:b/>
          <w:lang w:eastAsia="en-US"/>
        </w:rPr>
      </w:pPr>
    </w:p>
    <w:p w14:paraId="1272B505" w14:textId="77777777" w:rsidR="00AD332F" w:rsidRDefault="00AD332F" w:rsidP="00AD332F">
      <w:pPr>
        <w:rPr>
          <w:rFonts w:cs="Arial"/>
          <w:b/>
          <w:lang w:eastAsia="en-US"/>
        </w:rPr>
      </w:pPr>
    </w:p>
    <w:p w14:paraId="1272B506" w14:textId="77777777" w:rsidR="00AD332F" w:rsidRDefault="00AD332F" w:rsidP="00AD332F">
      <w:pPr>
        <w:rPr>
          <w:rFonts w:cs="Arial"/>
          <w:b/>
          <w:lang w:eastAsia="en-US"/>
        </w:rPr>
      </w:pPr>
    </w:p>
    <w:p w14:paraId="1272B507" w14:textId="77777777" w:rsidR="00AD332F" w:rsidRDefault="00AD332F" w:rsidP="00AD332F">
      <w:pPr>
        <w:rPr>
          <w:rFonts w:cs="Arial"/>
          <w:b/>
          <w:lang w:eastAsia="en-US"/>
        </w:rPr>
      </w:pPr>
    </w:p>
    <w:p w14:paraId="1272B508" w14:textId="77777777" w:rsidR="00AD332F" w:rsidRDefault="00AD332F" w:rsidP="00AD332F">
      <w:pPr>
        <w:rPr>
          <w:rFonts w:cs="Arial"/>
          <w:b/>
          <w:lang w:eastAsia="en-US"/>
        </w:rPr>
      </w:pPr>
    </w:p>
    <w:p w14:paraId="1272B509" w14:textId="77777777" w:rsidR="00AD332F" w:rsidRDefault="00AD332F" w:rsidP="00AD332F">
      <w:pPr>
        <w:rPr>
          <w:rFonts w:cs="Arial"/>
          <w:b/>
          <w:lang w:eastAsia="en-US"/>
        </w:rPr>
      </w:pPr>
    </w:p>
    <w:p w14:paraId="1272B50A" w14:textId="77777777" w:rsidR="00AD332F" w:rsidRDefault="00AD332F" w:rsidP="00AD332F">
      <w:pPr>
        <w:rPr>
          <w:rFonts w:cs="Arial"/>
          <w:b/>
          <w:lang w:eastAsia="en-US"/>
        </w:rPr>
      </w:pPr>
    </w:p>
    <w:p w14:paraId="1272B50B" w14:textId="77777777" w:rsidR="00AD332F" w:rsidRDefault="00AD332F" w:rsidP="00AD332F">
      <w:pPr>
        <w:rPr>
          <w:rFonts w:cs="Arial"/>
          <w:b/>
          <w:lang w:eastAsia="en-US"/>
        </w:rPr>
      </w:pPr>
    </w:p>
    <w:p w14:paraId="1272B50C" w14:textId="77777777" w:rsidR="00AD332F" w:rsidRDefault="00AD332F" w:rsidP="00AD332F">
      <w:pPr>
        <w:rPr>
          <w:rFonts w:cs="Arial"/>
          <w:b/>
          <w:lang w:eastAsia="en-US"/>
        </w:rPr>
      </w:pPr>
    </w:p>
    <w:p w14:paraId="1272B50D" w14:textId="77777777" w:rsidR="00AD332F" w:rsidRDefault="00AD332F" w:rsidP="00AD332F">
      <w:pPr>
        <w:rPr>
          <w:rFonts w:cs="Arial"/>
          <w:b/>
          <w:lang w:eastAsia="en-US"/>
        </w:rPr>
      </w:pPr>
    </w:p>
    <w:p w14:paraId="1272B50E" w14:textId="77777777" w:rsidR="00AD332F" w:rsidRDefault="00AD332F" w:rsidP="00AD332F">
      <w:pPr>
        <w:rPr>
          <w:rFonts w:cs="Arial"/>
          <w:b/>
          <w:lang w:eastAsia="en-US"/>
        </w:rPr>
      </w:pPr>
    </w:p>
    <w:p w14:paraId="1272B50F" w14:textId="77777777" w:rsidR="00AD332F" w:rsidRDefault="00AD332F" w:rsidP="00AD332F">
      <w:pPr>
        <w:rPr>
          <w:rFonts w:cs="Arial"/>
          <w:b/>
          <w:lang w:eastAsia="en-US"/>
        </w:rPr>
      </w:pPr>
    </w:p>
    <w:p w14:paraId="1272B510" w14:textId="77777777" w:rsidR="00AD332F" w:rsidRDefault="00AD332F" w:rsidP="00AD332F">
      <w:pPr>
        <w:rPr>
          <w:rFonts w:cs="Arial"/>
          <w:b/>
          <w:lang w:eastAsia="en-US"/>
        </w:rPr>
      </w:pPr>
    </w:p>
    <w:p w14:paraId="1272B511"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13" w14:textId="77777777" w:rsidTr="005C23F0">
        <w:tc>
          <w:tcPr>
            <w:tcW w:w="4860" w:type="dxa"/>
          </w:tcPr>
          <w:p w14:paraId="1272B512"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515" w14:textId="77777777" w:rsidTr="005C23F0">
        <w:tc>
          <w:tcPr>
            <w:tcW w:w="4860" w:type="dxa"/>
          </w:tcPr>
          <w:p w14:paraId="1272B514" w14:textId="77777777" w:rsidR="00AD332F" w:rsidRDefault="00AD332F" w:rsidP="005C23F0">
            <w:pPr>
              <w:rPr>
                <w:rFonts w:cs="Arial"/>
                <w:bCs/>
                <w:szCs w:val="18"/>
                <w:lang w:eastAsia="en-US"/>
              </w:rPr>
            </w:pPr>
            <w:r>
              <w:rPr>
                <w:rFonts w:cs="Arial"/>
                <w:bCs/>
                <w:szCs w:val="18"/>
                <w:lang w:eastAsia="en-US"/>
              </w:rPr>
              <w:t>Payment Segment Type</w:t>
            </w:r>
          </w:p>
        </w:tc>
      </w:tr>
    </w:tbl>
    <w:p w14:paraId="1272B516" w14:textId="2C4052AB" w:rsidR="00AD332F" w:rsidRDefault="00AD332F" w:rsidP="00AD332F">
      <w:pPr>
        <w:rPr>
          <w:rFonts w:cs="Arial"/>
          <w:b/>
          <w:lang w:eastAsia="en-US"/>
        </w:rPr>
      </w:pPr>
      <w:r>
        <w:rPr>
          <w:rFonts w:cs="Arial"/>
          <w:b/>
          <w:lang w:eastAsia="en-US"/>
        </w:rPr>
        <w:t xml:space="preserve">Configuration required Y          Entities to Configure:  </w:t>
      </w:r>
    </w:p>
    <w:p w14:paraId="3AB027CA" w14:textId="77777777" w:rsidR="00172C7A" w:rsidRDefault="00172C7A" w:rsidP="00AD332F">
      <w:pPr>
        <w:rPr>
          <w:rFonts w:cs="Arial"/>
          <w:b/>
          <w:u w:val="single"/>
        </w:rPr>
      </w:pPr>
    </w:p>
    <w:p w14:paraId="1272B517" w14:textId="77777777" w:rsidR="00AD332F" w:rsidRDefault="00AD332F" w:rsidP="00AD332F">
      <w:pPr>
        <w:rPr>
          <w:rFonts w:cs="Arial"/>
          <w:b/>
          <w:lang w:eastAsia="en-US"/>
        </w:rPr>
      </w:pPr>
    </w:p>
    <w:tbl>
      <w:tblPr>
        <w:tblpPr w:leftFromText="180" w:rightFromText="180" w:vertAnchor="text" w:horzAnchor="page" w:tblpX="6761" w:tblpY="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72C7A" w14:paraId="15DBCC67" w14:textId="77777777" w:rsidTr="00172C7A">
        <w:tc>
          <w:tcPr>
            <w:tcW w:w="4860" w:type="dxa"/>
          </w:tcPr>
          <w:p w14:paraId="1176CE7A" w14:textId="77777777" w:rsidR="00172C7A" w:rsidRDefault="00172C7A" w:rsidP="00172C7A">
            <w:pPr>
              <w:rPr>
                <w:rFonts w:cs="Arial"/>
                <w:bCs/>
                <w:szCs w:val="18"/>
                <w:lang w:eastAsia="en-US"/>
              </w:rPr>
            </w:pPr>
            <w:r>
              <w:rPr>
                <w:rFonts w:cs="Arial"/>
                <w:bCs/>
                <w:szCs w:val="18"/>
                <w:lang w:eastAsia="en-US"/>
              </w:rPr>
              <w:t xml:space="preserve">Payment Distribution Algorithms </w:t>
            </w:r>
          </w:p>
        </w:tc>
      </w:tr>
    </w:tbl>
    <w:p w14:paraId="1272B51A" w14:textId="77777777" w:rsidR="00AD332F" w:rsidRDefault="00AD332F" w:rsidP="00AD332F">
      <w:pPr>
        <w:rPr>
          <w:rFonts w:cs="Arial"/>
          <w:b/>
          <w:u w:val="single"/>
        </w:rPr>
      </w:pPr>
    </w:p>
    <w:p w14:paraId="547CF1DF" w14:textId="77777777" w:rsidR="00172C7A" w:rsidRDefault="00172C7A" w:rsidP="00AD332F"/>
    <w:p w14:paraId="1272B51B" w14:textId="5EE6BA10" w:rsidR="00AD332F" w:rsidRDefault="00E31F6E" w:rsidP="00AD332F">
      <w:pPr>
        <w:rPr>
          <w:rFonts w:ascii="Arial" w:hAnsi="Arial" w:cs="Arial"/>
          <w:b/>
          <w:u w:val="single"/>
          <w:lang w:eastAsia="en-US"/>
        </w:rPr>
      </w:pPr>
      <w:hyperlink w:anchor="BusinessProcessModel2" w:history="1">
        <w:r w:rsidR="00AD332F">
          <w:rPr>
            <w:rStyle w:val="Hyperlink"/>
            <w:rFonts w:cs="Arial"/>
            <w:b/>
          </w:rPr>
          <w:t>2.6</w:t>
        </w:r>
      </w:hyperlink>
      <w:r w:rsidR="00AD332F">
        <w:rPr>
          <w:rFonts w:cs="Arial"/>
          <w:b/>
          <w:u w:val="single"/>
        </w:rPr>
        <w:t xml:space="preserve"> Update Distribution</w:t>
      </w:r>
    </w:p>
    <w:p w14:paraId="1272B51C" w14:textId="77777777" w:rsidR="00AD332F" w:rsidRDefault="00AD332F" w:rsidP="00AD332F">
      <w:pPr>
        <w:rPr>
          <w:rFonts w:cs="Arial"/>
          <w:lang w:eastAsia="en-US"/>
        </w:rPr>
      </w:pPr>
      <w:r>
        <w:rPr>
          <w:b/>
          <w:bCs/>
          <w:lang w:eastAsia="en-US"/>
        </w:rPr>
        <w:t>A</w:t>
      </w:r>
      <w:r>
        <w:rPr>
          <w:rFonts w:cs="Arial"/>
          <w:b/>
          <w:lang w:eastAsia="en-US"/>
        </w:rPr>
        <w:t xml:space="preserve">ctor/Role:  C2M(CCB) </w:t>
      </w:r>
      <w:r>
        <w:rPr>
          <w:rFonts w:cs="Arial"/>
          <w:lang w:eastAsia="en-US"/>
        </w:rPr>
        <w:t xml:space="preserve"> </w:t>
      </w:r>
    </w:p>
    <w:p w14:paraId="1272B51D" w14:textId="77777777" w:rsidR="00AD332F" w:rsidRDefault="00AD332F" w:rsidP="00AD332F">
      <w:pPr>
        <w:rPr>
          <w:rFonts w:cs="Arial"/>
          <w:b/>
          <w:u w:val="single"/>
          <w:lang w:eastAsia="en-US"/>
        </w:rPr>
      </w:pPr>
      <w:r>
        <w:rPr>
          <w:rFonts w:cs="Arial"/>
          <w:b/>
          <w:lang w:eastAsia="en-US"/>
        </w:rPr>
        <w:t>Description:</w:t>
      </w:r>
    </w:p>
    <w:p w14:paraId="1272B51E" w14:textId="77777777" w:rsidR="00AD332F" w:rsidRDefault="00AD332F" w:rsidP="00AD332F">
      <w:pPr>
        <w:rPr>
          <w:rFonts w:cs="Arial"/>
          <w:b/>
          <w:u w:val="single"/>
        </w:rPr>
      </w:pPr>
      <w:r>
        <w:rPr>
          <w:lang w:eastAsia="en-US"/>
        </w:rPr>
        <w:t xml:space="preserve">Changes to Distribution are updated in C2M(CCB).  </w:t>
      </w:r>
    </w:p>
    <w:p w14:paraId="1272B51F" w14:textId="77777777" w:rsidR="00AD332F" w:rsidRDefault="00AD332F" w:rsidP="00AD332F">
      <w:pPr>
        <w:rPr>
          <w:rFonts w:cs="Arial"/>
          <w:b/>
          <w:u w:val="single"/>
        </w:rPr>
      </w:pPr>
    </w:p>
    <w:p w14:paraId="1272B520" w14:textId="77777777" w:rsidR="00AD332F" w:rsidRDefault="00AD332F" w:rsidP="00AD332F">
      <w:pPr>
        <w:rPr>
          <w:rFonts w:cs="Arial"/>
          <w:b/>
          <w:u w:val="single"/>
        </w:rPr>
      </w:pPr>
    </w:p>
    <w:p w14:paraId="1272B521" w14:textId="77777777" w:rsidR="00AD332F" w:rsidRDefault="00E31F6E" w:rsidP="00AD332F">
      <w:pPr>
        <w:rPr>
          <w:rFonts w:cs="Arial"/>
          <w:b/>
          <w:u w:val="single"/>
        </w:rPr>
      </w:pPr>
      <w:hyperlink w:anchor="BusinessProcessModel2" w:history="1">
        <w:r w:rsidR="00AD332F">
          <w:rPr>
            <w:rStyle w:val="Hyperlink"/>
            <w:rFonts w:cs="Arial"/>
            <w:b/>
          </w:rPr>
          <w:t>2.7</w:t>
        </w:r>
      </w:hyperlink>
      <w:r w:rsidR="00AD332F">
        <w:rPr>
          <w:rFonts w:cs="Arial"/>
          <w:b/>
          <w:u w:val="single"/>
        </w:rPr>
        <w:t xml:space="preserve"> Request Default Distribution Prior to Freezing Payment</w:t>
      </w:r>
    </w:p>
    <w:p w14:paraId="1272B522" w14:textId="7A022E70" w:rsidR="00AD332F" w:rsidRDefault="00AD332F" w:rsidP="00AD332F">
      <w:pPr>
        <w:rPr>
          <w:rFonts w:cs="Arial"/>
          <w:lang w:eastAsia="en-US"/>
        </w:rPr>
      </w:pPr>
      <w:r>
        <w:rPr>
          <w:b/>
          <w:bCs/>
          <w:lang w:eastAsia="en-US"/>
        </w:rPr>
        <w:t>A</w:t>
      </w:r>
      <w:r>
        <w:rPr>
          <w:rFonts w:cs="Arial"/>
          <w:b/>
          <w:lang w:eastAsia="en-US"/>
        </w:rPr>
        <w:t xml:space="preserve">ctor/Role: CSR </w:t>
      </w:r>
      <w:r w:rsidR="00AD424A">
        <w:rPr>
          <w:rFonts w:cs="Arial"/>
          <w:b/>
          <w:lang w:eastAsia="en-US"/>
        </w:rPr>
        <w:t>or Authorized User</w:t>
      </w:r>
    </w:p>
    <w:p w14:paraId="1272B523" w14:textId="77777777" w:rsidR="00AD332F" w:rsidRDefault="00AD332F" w:rsidP="00AD332F">
      <w:pPr>
        <w:rPr>
          <w:rFonts w:cs="Arial"/>
          <w:b/>
          <w:u w:val="single"/>
          <w:lang w:eastAsia="en-US"/>
        </w:rPr>
      </w:pPr>
      <w:r>
        <w:rPr>
          <w:rFonts w:cs="Arial"/>
          <w:b/>
          <w:lang w:eastAsia="en-US"/>
        </w:rPr>
        <w:t>Description:</w:t>
      </w:r>
    </w:p>
    <w:p w14:paraId="1272B524" w14:textId="77777777" w:rsidR="00AD332F" w:rsidRDefault="00AD332F" w:rsidP="00AD332F">
      <w:pPr>
        <w:rPr>
          <w:lang w:eastAsia="en-US"/>
        </w:rPr>
      </w:pPr>
      <w:r>
        <w:rPr>
          <w:lang w:eastAsia="en-US"/>
        </w:rPr>
        <w:t xml:space="preserve">The CSR or Authorized User determines there is an overpayment or wants to view default distribution prior to any other changes in distribution.  An overpayment or Excess Credit SA is created for an overpayment.  </w:t>
      </w:r>
    </w:p>
    <w:p w14:paraId="1272B525" w14:textId="77777777" w:rsidR="00AD332F" w:rsidRDefault="00AD332F" w:rsidP="00AD332F">
      <w:pPr>
        <w:rPr>
          <w:lang w:eastAsia="en-US"/>
        </w:rPr>
      </w:pPr>
    </w:p>
    <w:p w14:paraId="1272B526"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28" w14:textId="77777777" w:rsidTr="005C23F0">
        <w:tc>
          <w:tcPr>
            <w:tcW w:w="4860" w:type="dxa"/>
          </w:tcPr>
          <w:p w14:paraId="1272B527" w14:textId="77777777" w:rsidR="00AD332F" w:rsidRDefault="00AD332F" w:rsidP="005C23F0">
            <w:pPr>
              <w:rPr>
                <w:lang w:eastAsia="en-US"/>
              </w:rPr>
            </w:pPr>
            <w:r w:rsidRPr="0086495C">
              <w:rPr>
                <w:lang w:eastAsia="en-US"/>
              </w:rPr>
              <w:t>C1-PYDST-PPR</w:t>
            </w:r>
            <w:r>
              <w:rPr>
                <w:lang w:eastAsia="en-US"/>
              </w:rPr>
              <w:t xml:space="preserve"> -  This payment distribution algorithm distributes a payment amongst the account's service agreements based on each service agreement's SA type's Payment Priority and age of Debt.</w:t>
            </w:r>
          </w:p>
        </w:tc>
      </w:tr>
    </w:tbl>
    <w:p w14:paraId="1272B529" w14:textId="77777777" w:rsidR="00AD332F" w:rsidRDefault="00AD332F" w:rsidP="00AD332F">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52A" w14:textId="77777777" w:rsidR="00AD332F" w:rsidRDefault="00AD332F" w:rsidP="00AD332F">
      <w:pPr>
        <w:rPr>
          <w:lang w:eastAsia="en-US"/>
        </w:rPr>
      </w:pPr>
    </w:p>
    <w:p w14:paraId="1272B52B" w14:textId="77777777" w:rsidR="00AD332F" w:rsidRDefault="00AD332F" w:rsidP="00AD332F">
      <w:pPr>
        <w:rPr>
          <w:lang w:eastAsia="en-US"/>
        </w:rPr>
      </w:pPr>
    </w:p>
    <w:p w14:paraId="1272B52C" w14:textId="77777777" w:rsidR="00AD332F" w:rsidRDefault="00AD332F" w:rsidP="00AD332F">
      <w:pPr>
        <w:rPr>
          <w:lang w:eastAsia="en-US"/>
        </w:rPr>
      </w:pPr>
    </w:p>
    <w:p w14:paraId="1272B52D" w14:textId="77777777" w:rsidR="00AD332F" w:rsidRDefault="00AD332F" w:rsidP="00AD332F">
      <w:pPr>
        <w:rPr>
          <w:lang w:eastAsia="en-US"/>
        </w:rPr>
      </w:pPr>
    </w:p>
    <w:p w14:paraId="1272B52E"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30" w14:textId="77777777" w:rsidTr="005C23F0">
        <w:tc>
          <w:tcPr>
            <w:tcW w:w="4860" w:type="dxa"/>
          </w:tcPr>
          <w:p w14:paraId="1272B52F" w14:textId="77777777" w:rsidR="00AD332F" w:rsidRDefault="00AD332F" w:rsidP="005C23F0">
            <w:pPr>
              <w:rPr>
                <w:lang w:eastAsia="en-US"/>
              </w:rPr>
            </w:pPr>
          </w:p>
        </w:tc>
      </w:tr>
      <w:tr w:rsidR="00AD332F" w14:paraId="1272B535" w14:textId="77777777" w:rsidTr="005C23F0">
        <w:tc>
          <w:tcPr>
            <w:tcW w:w="4860" w:type="dxa"/>
          </w:tcPr>
          <w:p w14:paraId="1272B531" w14:textId="77777777" w:rsidR="00AD332F" w:rsidRDefault="00AD332F" w:rsidP="005C23F0">
            <w:pPr>
              <w:rPr>
                <w:lang w:eastAsia="en-US"/>
              </w:rPr>
            </w:pPr>
            <w:r>
              <w:rPr>
                <w:lang w:eastAsia="en-US"/>
              </w:rPr>
              <w:t xml:space="preserve">C1-PSEG-CA - This algorithm creates a financial transaction for a payment segment where: </w:t>
            </w:r>
          </w:p>
          <w:p w14:paraId="1272B532" w14:textId="77777777" w:rsidR="00AD332F" w:rsidRDefault="00AD332F" w:rsidP="005C23F0">
            <w:pPr>
              <w:rPr>
                <w:lang w:eastAsia="en-US"/>
              </w:rPr>
            </w:pPr>
            <w:r>
              <w:rPr>
                <w:lang w:eastAsia="en-US"/>
              </w:rPr>
              <w:t xml:space="preserve">- Payoff amount = 0.  </w:t>
            </w:r>
          </w:p>
          <w:p w14:paraId="1272B533" w14:textId="77777777" w:rsidR="00AD332F" w:rsidRDefault="00AD332F" w:rsidP="005C23F0">
            <w:pPr>
              <w:rPr>
                <w:lang w:eastAsia="en-US"/>
              </w:rPr>
            </w:pPr>
            <w:r>
              <w:rPr>
                <w:lang w:eastAsia="en-US"/>
              </w:rPr>
              <w:t>- Current amount = payment segment amount.</w:t>
            </w:r>
          </w:p>
          <w:p w14:paraId="1272B534" w14:textId="77777777" w:rsidR="00AD332F" w:rsidRDefault="00AD332F" w:rsidP="005C23F0">
            <w:pPr>
              <w:rPr>
                <w:lang w:eastAsia="en-US"/>
              </w:rPr>
            </w:pPr>
            <w:r>
              <w:rPr>
                <w:lang w:eastAsia="en-US"/>
              </w:rPr>
              <w:t>- The general ledger is affected</w:t>
            </w:r>
          </w:p>
        </w:tc>
      </w:tr>
      <w:tr w:rsidR="00AD332F" w14:paraId="1272B53A" w14:textId="77777777" w:rsidTr="005C23F0">
        <w:tc>
          <w:tcPr>
            <w:tcW w:w="4860" w:type="dxa"/>
          </w:tcPr>
          <w:p w14:paraId="1272B536" w14:textId="77777777" w:rsidR="00AD332F" w:rsidRDefault="00AD332F" w:rsidP="005C23F0">
            <w:pPr>
              <w:rPr>
                <w:lang w:eastAsia="en-US"/>
              </w:rPr>
            </w:pPr>
            <w:r>
              <w:rPr>
                <w:lang w:eastAsia="en-US"/>
              </w:rPr>
              <w:t>C1-PSEG-NM - This algorithm creates a financial transaction for a payment segment where:</w:t>
            </w:r>
          </w:p>
          <w:p w14:paraId="1272B537" w14:textId="77777777" w:rsidR="00AD332F" w:rsidRDefault="00AD332F" w:rsidP="005C23F0">
            <w:pPr>
              <w:rPr>
                <w:lang w:eastAsia="en-US"/>
              </w:rPr>
            </w:pPr>
            <w:r>
              <w:rPr>
                <w:lang w:eastAsia="en-US"/>
              </w:rPr>
              <w:t xml:space="preserve">- Payoff amount = payment segment amount.  </w:t>
            </w:r>
          </w:p>
          <w:p w14:paraId="1272B538" w14:textId="77777777" w:rsidR="00AD332F" w:rsidRDefault="00AD332F" w:rsidP="005C23F0">
            <w:pPr>
              <w:rPr>
                <w:lang w:eastAsia="en-US"/>
              </w:rPr>
            </w:pPr>
            <w:r>
              <w:rPr>
                <w:lang w:eastAsia="en-US"/>
              </w:rPr>
              <w:t>- Current amount = payment segment amount.</w:t>
            </w:r>
          </w:p>
          <w:p w14:paraId="1272B539" w14:textId="77777777" w:rsidR="00AD332F" w:rsidRDefault="00AD332F" w:rsidP="005C23F0">
            <w:pPr>
              <w:rPr>
                <w:lang w:eastAsia="en-US"/>
              </w:rPr>
            </w:pPr>
            <w:r>
              <w:rPr>
                <w:lang w:eastAsia="en-US"/>
              </w:rPr>
              <w:t>- The General Ledger is affected</w:t>
            </w:r>
          </w:p>
        </w:tc>
      </w:tr>
    </w:tbl>
    <w:p w14:paraId="1272B53B" w14:textId="77777777" w:rsidR="00AD332F" w:rsidRDefault="00AD332F" w:rsidP="00AD332F">
      <w:pPr>
        <w:rPr>
          <w:rFonts w:cs="Arial"/>
          <w:b/>
          <w:lang w:eastAsia="en-US"/>
        </w:rPr>
      </w:pPr>
    </w:p>
    <w:p w14:paraId="1272B53C" w14:textId="77777777" w:rsidR="00AD332F" w:rsidRDefault="00AD332F" w:rsidP="00AD332F">
      <w:pPr>
        <w:rPr>
          <w:rFonts w:cs="Arial"/>
          <w:b/>
          <w:lang w:eastAsia="en-US"/>
        </w:rPr>
      </w:pPr>
    </w:p>
    <w:p w14:paraId="1272B53D" w14:textId="77777777" w:rsidR="00AD332F" w:rsidRDefault="00AD332F" w:rsidP="00AD332F">
      <w:pPr>
        <w:rPr>
          <w:rFonts w:cs="Arial"/>
          <w:b/>
          <w:lang w:eastAsia="en-US"/>
        </w:rPr>
      </w:pPr>
    </w:p>
    <w:p w14:paraId="1272B53E" w14:textId="77777777" w:rsidR="00AD332F" w:rsidRDefault="00AD332F" w:rsidP="00AD332F">
      <w:pPr>
        <w:rPr>
          <w:rFonts w:cs="Arial"/>
          <w:b/>
          <w:lang w:eastAsia="en-US"/>
        </w:rPr>
      </w:pPr>
    </w:p>
    <w:p w14:paraId="1272B53F" w14:textId="77777777" w:rsidR="00AD332F" w:rsidRDefault="00AD332F" w:rsidP="00AD332F">
      <w:pPr>
        <w:rPr>
          <w:rFonts w:cs="Arial"/>
          <w:b/>
          <w:lang w:eastAsia="en-US"/>
        </w:rPr>
      </w:pPr>
    </w:p>
    <w:p w14:paraId="1272B540" w14:textId="77777777" w:rsidR="00AD332F" w:rsidRDefault="00AD332F" w:rsidP="00AD332F">
      <w:pPr>
        <w:rPr>
          <w:rFonts w:cs="Arial"/>
          <w:b/>
          <w:lang w:eastAsia="en-US"/>
        </w:rPr>
      </w:pPr>
    </w:p>
    <w:p w14:paraId="1272B541" w14:textId="77777777" w:rsidR="00AD332F" w:rsidRDefault="00AD332F" w:rsidP="00AD332F">
      <w:pPr>
        <w:rPr>
          <w:rFonts w:cs="Arial"/>
          <w:b/>
          <w:lang w:eastAsia="en-US"/>
        </w:rPr>
      </w:pPr>
    </w:p>
    <w:p w14:paraId="1272B542" w14:textId="77777777" w:rsidR="00AD332F" w:rsidRDefault="00AD332F" w:rsidP="00AD332F">
      <w:pPr>
        <w:rPr>
          <w:rFonts w:cs="Arial"/>
          <w:b/>
          <w:lang w:eastAsia="en-US"/>
        </w:rPr>
      </w:pPr>
    </w:p>
    <w:p w14:paraId="1272B543" w14:textId="77777777" w:rsidR="00AD332F" w:rsidRDefault="00AD332F" w:rsidP="00AD332F">
      <w:pPr>
        <w:rPr>
          <w:rFonts w:cs="Arial"/>
          <w:b/>
          <w:lang w:eastAsia="en-US"/>
        </w:rPr>
      </w:pPr>
    </w:p>
    <w:p w14:paraId="1272B544" w14:textId="77777777" w:rsidR="00AD332F" w:rsidRDefault="00AD332F" w:rsidP="00AD332F">
      <w:pPr>
        <w:rPr>
          <w:rFonts w:cs="Arial"/>
          <w:b/>
          <w:lang w:eastAsia="en-US"/>
        </w:rPr>
      </w:pPr>
    </w:p>
    <w:p w14:paraId="1272B545" w14:textId="77777777" w:rsidR="00AD332F" w:rsidRDefault="00AD332F" w:rsidP="00AD332F">
      <w:pPr>
        <w:rPr>
          <w:rFonts w:cs="Arial"/>
          <w:b/>
          <w:lang w:eastAsia="en-US"/>
        </w:rPr>
      </w:pPr>
    </w:p>
    <w:p w14:paraId="1272B546" w14:textId="77777777" w:rsidR="00AD332F" w:rsidRDefault="00AD332F" w:rsidP="00AD332F">
      <w:pPr>
        <w:rPr>
          <w:lang w:eastAsia="en-US"/>
        </w:rPr>
      </w:pPr>
    </w:p>
    <w:p w14:paraId="1272B547" w14:textId="77777777" w:rsidR="00AD332F" w:rsidRDefault="00AD332F" w:rsidP="00AD332F">
      <w:pPr>
        <w:rPr>
          <w:lang w:eastAsia="en-US"/>
        </w:rPr>
      </w:pPr>
    </w:p>
    <w:p w14:paraId="1272B548" w14:textId="77777777" w:rsidR="00AD332F" w:rsidRDefault="00AD332F" w:rsidP="00AD332F">
      <w:pPr>
        <w:rPr>
          <w:lang w:eastAsia="en-US"/>
        </w:rPr>
      </w:pPr>
    </w:p>
    <w:p w14:paraId="1272B549" w14:textId="77777777" w:rsidR="00AD332F" w:rsidRDefault="00AD332F" w:rsidP="00AD332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4B" w14:textId="77777777" w:rsidTr="005C23F0">
        <w:tc>
          <w:tcPr>
            <w:tcW w:w="4860" w:type="dxa"/>
          </w:tcPr>
          <w:p w14:paraId="1272B54A"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54D" w14:textId="77777777" w:rsidTr="005C23F0">
        <w:tc>
          <w:tcPr>
            <w:tcW w:w="4860" w:type="dxa"/>
          </w:tcPr>
          <w:p w14:paraId="1272B54C" w14:textId="77777777" w:rsidR="00AD332F" w:rsidRDefault="00AD332F" w:rsidP="005C23F0">
            <w:pPr>
              <w:rPr>
                <w:rFonts w:cs="Arial"/>
                <w:bCs/>
                <w:szCs w:val="18"/>
                <w:lang w:eastAsia="en-US"/>
              </w:rPr>
            </w:pPr>
            <w:r>
              <w:rPr>
                <w:rFonts w:cs="Arial"/>
                <w:bCs/>
                <w:szCs w:val="18"/>
                <w:lang w:eastAsia="en-US"/>
              </w:rPr>
              <w:t>Payment Segment Type</w:t>
            </w:r>
          </w:p>
        </w:tc>
      </w:tr>
    </w:tbl>
    <w:p w14:paraId="1272B54E" w14:textId="77777777" w:rsidR="00AD332F" w:rsidRDefault="00AD332F" w:rsidP="00AD332F">
      <w:pPr>
        <w:rPr>
          <w:rFonts w:cs="Arial"/>
          <w:b/>
          <w:u w:val="single"/>
        </w:rPr>
      </w:pPr>
      <w:r>
        <w:rPr>
          <w:rFonts w:cs="Arial"/>
          <w:b/>
          <w:lang w:eastAsia="en-US"/>
        </w:rPr>
        <w:t xml:space="preserve">Configuration required Y          Entities to Configure:  </w:t>
      </w:r>
    </w:p>
    <w:p w14:paraId="1272B54F" w14:textId="77777777" w:rsidR="00AD332F" w:rsidRDefault="00AD332F" w:rsidP="00AD332F">
      <w:pPr>
        <w:rPr>
          <w:rFonts w:cs="Arial"/>
          <w:b/>
          <w:lang w:eastAsia="en-US"/>
        </w:rPr>
      </w:pPr>
    </w:p>
    <w:p w14:paraId="1272B552" w14:textId="77777777" w:rsidR="00AD332F" w:rsidRDefault="00AD332F" w:rsidP="00AD332F">
      <w:pPr>
        <w:rPr>
          <w:rFonts w:cs="Arial"/>
          <w:b/>
          <w:u w:val="single"/>
        </w:rPr>
      </w:pPr>
    </w:p>
    <w:p w14:paraId="1272B553" w14:textId="77777777" w:rsidR="00AD332F" w:rsidRDefault="00AD332F" w:rsidP="00AD332F">
      <w:pPr>
        <w:rPr>
          <w:rFonts w:cs="Arial"/>
          <w:b/>
          <w:u w:val="single"/>
        </w:rPr>
      </w:pPr>
    </w:p>
    <w:p w14:paraId="1272B554" w14:textId="77777777" w:rsidR="00AD332F" w:rsidRDefault="00AD332F" w:rsidP="00AD332F">
      <w:pPr>
        <w:rPr>
          <w:rFonts w:cs="Arial"/>
          <w:b/>
          <w:u w:val="single"/>
        </w:rPr>
      </w:pPr>
    </w:p>
    <w:p w14:paraId="1272B555" w14:textId="77777777" w:rsidR="00AD332F" w:rsidRDefault="00AD332F" w:rsidP="00AD332F">
      <w:pPr>
        <w:rPr>
          <w:rFonts w:cs="Arial"/>
          <w:b/>
          <w:u w:val="single"/>
        </w:rPr>
      </w:pPr>
    </w:p>
    <w:p w14:paraId="1272B556" w14:textId="77777777" w:rsidR="00AD332F" w:rsidRDefault="00AD332F" w:rsidP="00AD332F">
      <w:pPr>
        <w:rPr>
          <w:rFonts w:cs="Arial"/>
          <w:b/>
          <w:u w:val="single"/>
        </w:rPr>
      </w:pPr>
    </w:p>
    <w:p w14:paraId="1272B557" w14:textId="77777777" w:rsidR="00AD332F" w:rsidRDefault="00AD332F" w:rsidP="00AD332F">
      <w:pPr>
        <w:rPr>
          <w:rFonts w:cs="Arial"/>
          <w:b/>
          <w:u w:val="single"/>
        </w:rPr>
      </w:pPr>
    </w:p>
    <w:p w14:paraId="1272B558" w14:textId="77777777" w:rsidR="00AD332F" w:rsidRDefault="00AD332F" w:rsidP="00AD332F">
      <w:pPr>
        <w:rPr>
          <w:rFonts w:cs="Arial"/>
          <w:b/>
          <w:u w:val="single"/>
        </w:rPr>
      </w:pPr>
    </w:p>
    <w:p w14:paraId="1272B559"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2.8</w:t>
        </w:r>
      </w:hyperlink>
      <w:r w:rsidR="00AD332F">
        <w:rPr>
          <w:rFonts w:cs="Arial"/>
          <w:b/>
          <w:u w:val="single"/>
        </w:rPr>
        <w:t xml:space="preserve"> Evaluate Distribution of Payment</w:t>
      </w:r>
    </w:p>
    <w:p w14:paraId="1272B55A" w14:textId="7AE75654" w:rsidR="00AD332F" w:rsidRDefault="00AD332F" w:rsidP="00AD332F">
      <w:pPr>
        <w:rPr>
          <w:rFonts w:cs="Arial"/>
          <w:lang w:eastAsia="en-US"/>
        </w:rPr>
      </w:pPr>
      <w:r>
        <w:rPr>
          <w:b/>
          <w:bCs/>
          <w:lang w:eastAsia="en-US"/>
        </w:rPr>
        <w:t>A</w:t>
      </w:r>
      <w:r>
        <w:rPr>
          <w:rFonts w:cs="Arial"/>
          <w:b/>
          <w:lang w:eastAsia="en-US"/>
        </w:rPr>
        <w:t xml:space="preserve">ctor/Role: CSR </w:t>
      </w:r>
      <w:r w:rsidR="00AD424A">
        <w:rPr>
          <w:rFonts w:cs="Arial"/>
          <w:b/>
          <w:lang w:eastAsia="en-US"/>
        </w:rPr>
        <w:t>or Authorized User</w:t>
      </w:r>
      <w:r>
        <w:rPr>
          <w:rFonts w:cs="Arial"/>
          <w:lang w:eastAsia="en-US"/>
        </w:rPr>
        <w:t xml:space="preserve"> </w:t>
      </w:r>
    </w:p>
    <w:p w14:paraId="1272B55B" w14:textId="77777777" w:rsidR="00AD332F" w:rsidRDefault="00AD332F" w:rsidP="00AD332F">
      <w:pPr>
        <w:rPr>
          <w:rFonts w:cs="Arial"/>
          <w:b/>
          <w:u w:val="single"/>
          <w:lang w:eastAsia="en-US"/>
        </w:rPr>
      </w:pPr>
      <w:r>
        <w:rPr>
          <w:rFonts w:cs="Arial"/>
          <w:b/>
          <w:lang w:eastAsia="en-US"/>
        </w:rPr>
        <w:t>Description:</w:t>
      </w:r>
    </w:p>
    <w:p w14:paraId="1272B55C" w14:textId="77777777" w:rsidR="00AD332F" w:rsidRDefault="00AD332F" w:rsidP="00AD332F">
      <w:pPr>
        <w:rPr>
          <w:rFonts w:cs="Arial"/>
          <w:b/>
          <w:u w:val="single"/>
        </w:rPr>
      </w:pPr>
      <w:r>
        <w:rPr>
          <w:lang w:eastAsia="en-US"/>
        </w:rPr>
        <w:t>The CSR or Authorized User reviews and evaluates the existing distribution to determine if any changes are required.</w:t>
      </w:r>
    </w:p>
    <w:p w14:paraId="1272B55D" w14:textId="77777777" w:rsidR="00AD332F" w:rsidRDefault="00AD332F" w:rsidP="00AD332F">
      <w:pPr>
        <w:rPr>
          <w:rFonts w:cs="Arial"/>
          <w:b/>
          <w:u w:val="single"/>
        </w:rPr>
      </w:pPr>
    </w:p>
    <w:p w14:paraId="1272B55E" w14:textId="77777777" w:rsidR="00AD332F" w:rsidRDefault="00AD332F" w:rsidP="00AD332F">
      <w:pPr>
        <w:rPr>
          <w:rFonts w:cs="Arial"/>
          <w:b/>
          <w:u w:val="single"/>
        </w:rPr>
      </w:pPr>
    </w:p>
    <w:p w14:paraId="1272B55F"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2.9</w:t>
        </w:r>
      </w:hyperlink>
      <w:r w:rsidR="00AD332F">
        <w:rPr>
          <w:rFonts w:cs="Arial"/>
          <w:b/>
          <w:u w:val="single"/>
        </w:rPr>
        <w:t xml:space="preserve"> Change Distribution Details</w:t>
      </w:r>
    </w:p>
    <w:p w14:paraId="1272B560" w14:textId="587BC584" w:rsidR="00AD332F" w:rsidRDefault="00AD332F" w:rsidP="00AD332F">
      <w:pPr>
        <w:rPr>
          <w:rFonts w:cs="Arial"/>
          <w:lang w:eastAsia="en-US"/>
        </w:rPr>
      </w:pPr>
      <w:r>
        <w:rPr>
          <w:b/>
          <w:bCs/>
          <w:lang w:eastAsia="en-US"/>
        </w:rPr>
        <w:t>A</w:t>
      </w:r>
      <w:r>
        <w:rPr>
          <w:rFonts w:cs="Arial"/>
          <w:b/>
          <w:lang w:eastAsia="en-US"/>
        </w:rPr>
        <w:t xml:space="preserve">ctor/Role: CSR </w:t>
      </w:r>
      <w:r w:rsidR="00AD424A">
        <w:rPr>
          <w:rFonts w:cs="Arial"/>
          <w:b/>
          <w:lang w:eastAsia="en-US"/>
        </w:rPr>
        <w:t>or Authorized User</w:t>
      </w:r>
      <w:bookmarkStart w:id="35" w:name="_GoBack"/>
      <w:bookmarkEnd w:id="35"/>
      <w:r>
        <w:rPr>
          <w:rFonts w:cs="Arial"/>
          <w:lang w:eastAsia="en-US"/>
        </w:rPr>
        <w:t xml:space="preserve"> </w:t>
      </w:r>
    </w:p>
    <w:p w14:paraId="1272B561" w14:textId="77777777" w:rsidR="00AD332F" w:rsidRDefault="00AD332F" w:rsidP="00AD332F">
      <w:pPr>
        <w:rPr>
          <w:rFonts w:cs="Arial"/>
          <w:b/>
          <w:u w:val="single"/>
          <w:lang w:eastAsia="en-US"/>
        </w:rPr>
      </w:pPr>
      <w:r>
        <w:rPr>
          <w:rFonts w:cs="Arial"/>
          <w:b/>
          <w:lang w:eastAsia="en-US"/>
        </w:rPr>
        <w:t>Description:</w:t>
      </w:r>
    </w:p>
    <w:p w14:paraId="1272B562" w14:textId="77777777" w:rsidR="00AD332F" w:rsidRDefault="00AD332F" w:rsidP="00AD332F">
      <w:pPr>
        <w:rPr>
          <w:rFonts w:cs="Arial"/>
          <w:b/>
          <w:u w:val="single"/>
        </w:rPr>
      </w:pPr>
      <w:r>
        <w:rPr>
          <w:lang w:eastAsia="en-US"/>
        </w:rPr>
        <w:t xml:space="preserve">The CSR or Authorized User determines there is a need to change the presented distribution and makes changes accordingly.   </w:t>
      </w:r>
    </w:p>
    <w:p w14:paraId="1272B563" w14:textId="77777777" w:rsidR="00AD332F" w:rsidRDefault="00AD332F" w:rsidP="00AD332F">
      <w:pPr>
        <w:rPr>
          <w:rFonts w:cs="Arial"/>
          <w:b/>
          <w:u w:val="single"/>
        </w:rPr>
      </w:pPr>
    </w:p>
    <w:p w14:paraId="1272B564" w14:textId="77777777" w:rsidR="00AD332F" w:rsidRDefault="00E31F6E" w:rsidP="00AD332F">
      <w:pPr>
        <w:rPr>
          <w:rFonts w:ascii="Arial" w:hAnsi="Arial" w:cs="Arial"/>
          <w:b/>
          <w:u w:val="single"/>
          <w:lang w:eastAsia="en-US"/>
        </w:rPr>
      </w:pPr>
      <w:hyperlink w:anchor="BusinessProcessModel2" w:history="1">
        <w:r w:rsidR="00AD332F">
          <w:rPr>
            <w:rStyle w:val="Hyperlink"/>
            <w:rFonts w:cs="Arial"/>
            <w:b/>
          </w:rPr>
          <w:t>3.0</w:t>
        </w:r>
      </w:hyperlink>
      <w:r w:rsidR="00AD332F">
        <w:rPr>
          <w:rFonts w:cs="Arial"/>
          <w:b/>
          <w:u w:val="single"/>
        </w:rPr>
        <w:t xml:space="preserve"> Request Freeze Payment</w:t>
      </w:r>
      <w:r w:rsidR="00AD332F">
        <w:rPr>
          <w:rFonts w:cs="Arial"/>
          <w:b/>
          <w:u w:val="single"/>
          <w:lang w:eastAsia="en-US"/>
        </w:rPr>
        <w:t xml:space="preserve"> </w:t>
      </w:r>
    </w:p>
    <w:p w14:paraId="1272B565" w14:textId="7993A65F" w:rsidR="00AD332F" w:rsidRDefault="00AD332F" w:rsidP="00AD332F">
      <w:pPr>
        <w:rPr>
          <w:rFonts w:cs="Arial"/>
          <w:lang w:eastAsia="en-US"/>
        </w:rPr>
      </w:pPr>
      <w:r>
        <w:rPr>
          <w:b/>
          <w:bCs/>
          <w:lang w:eastAsia="en-US"/>
        </w:rPr>
        <w:t>A</w:t>
      </w:r>
      <w:r>
        <w:rPr>
          <w:rFonts w:cs="Arial"/>
          <w:b/>
          <w:lang w:eastAsia="en-US"/>
        </w:rPr>
        <w:t xml:space="preserve">ctor/Role: CSR </w:t>
      </w:r>
      <w:r w:rsidR="00AD424A">
        <w:rPr>
          <w:rFonts w:cs="Arial"/>
          <w:b/>
          <w:lang w:eastAsia="en-US"/>
        </w:rPr>
        <w:t>or Authorized User</w:t>
      </w:r>
    </w:p>
    <w:p w14:paraId="1272B566" w14:textId="77777777" w:rsidR="00AD332F" w:rsidRDefault="00AD332F" w:rsidP="00AD332F">
      <w:pPr>
        <w:rPr>
          <w:rFonts w:cs="Arial"/>
          <w:b/>
          <w:u w:val="single"/>
          <w:lang w:eastAsia="en-US"/>
        </w:rPr>
      </w:pPr>
      <w:r>
        <w:rPr>
          <w:rFonts w:cs="Arial"/>
          <w:b/>
          <w:lang w:eastAsia="en-US"/>
        </w:rPr>
        <w:t>Description:</w:t>
      </w:r>
    </w:p>
    <w:p w14:paraId="1272B567" w14:textId="77777777" w:rsidR="00AD332F" w:rsidRDefault="00AD332F" w:rsidP="00AD332F">
      <w:pPr>
        <w:rPr>
          <w:lang w:eastAsia="en-US"/>
        </w:rPr>
      </w:pPr>
      <w:r>
        <w:rPr>
          <w:lang w:eastAsia="en-US"/>
        </w:rPr>
        <w:t xml:space="preserve">The CSR or Authorized User freezes the payment.  </w:t>
      </w:r>
    </w:p>
    <w:p w14:paraId="1272B568"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6F" w14:textId="77777777" w:rsidTr="005C23F0">
        <w:tc>
          <w:tcPr>
            <w:tcW w:w="4860" w:type="dxa"/>
          </w:tcPr>
          <w:p w14:paraId="1272B569" w14:textId="77777777" w:rsidR="00AD332F" w:rsidRDefault="00AD332F" w:rsidP="005C23F0">
            <w:pPr>
              <w:rPr>
                <w:lang w:eastAsia="en-US"/>
              </w:rPr>
            </w:pPr>
            <w:r>
              <w:rPr>
                <w:lang w:eastAsia="en-US"/>
              </w:rPr>
              <w:t xml:space="preserve">C1-PSEG-AC -This algorithm is only used if you practice Cash Accounting. </w:t>
            </w:r>
          </w:p>
          <w:p w14:paraId="1272B56A" w14:textId="77777777" w:rsidR="00AD332F" w:rsidRDefault="00AD332F" w:rsidP="005C23F0">
            <w:pPr>
              <w:rPr>
                <w:lang w:eastAsia="en-US"/>
              </w:rPr>
            </w:pPr>
            <w:r>
              <w:rPr>
                <w:lang w:eastAsia="en-US"/>
              </w:rPr>
              <w:t>This algorithm creates a financial transaction for a payment segment where:</w:t>
            </w:r>
          </w:p>
          <w:p w14:paraId="1272B56B" w14:textId="77777777" w:rsidR="00AD332F" w:rsidRDefault="00AD332F" w:rsidP="005C23F0">
            <w:pPr>
              <w:rPr>
                <w:lang w:eastAsia="en-US"/>
              </w:rPr>
            </w:pPr>
            <w:r>
              <w:rPr>
                <w:lang w:eastAsia="en-US"/>
              </w:rPr>
              <w:t>- Payoff amount = pay segment amount</w:t>
            </w:r>
          </w:p>
          <w:p w14:paraId="1272B56C" w14:textId="77777777" w:rsidR="00AD332F" w:rsidRDefault="00AD332F" w:rsidP="005C23F0">
            <w:pPr>
              <w:rPr>
                <w:lang w:eastAsia="en-US"/>
              </w:rPr>
            </w:pPr>
            <w:r>
              <w:rPr>
                <w:lang w:eastAsia="en-US"/>
              </w:rPr>
              <w:t>- Current amount = pay segment amount</w:t>
            </w:r>
          </w:p>
          <w:p w14:paraId="1272B56D" w14:textId="77777777" w:rsidR="00AD332F" w:rsidRDefault="00AD332F" w:rsidP="005C23F0">
            <w:pPr>
              <w:rPr>
                <w:lang w:eastAsia="en-US"/>
              </w:rPr>
            </w:pPr>
            <w:r>
              <w:rPr>
                <w:lang w:eastAsia="en-US"/>
              </w:rPr>
              <w:t>- The general ledger is affected</w:t>
            </w:r>
          </w:p>
          <w:p w14:paraId="1272B56E" w14:textId="77777777" w:rsidR="00AD332F" w:rsidRDefault="00AD332F" w:rsidP="005C23F0">
            <w:pPr>
              <w:rPr>
                <w:lang w:eastAsia="en-US"/>
              </w:rPr>
            </w:pPr>
            <w:r>
              <w:rPr>
                <w:lang w:eastAsia="en-US"/>
              </w:rPr>
              <w:t>- Holding payable balances are relieved in proportion to the amount of receivables that are reduced by the payment segment</w:t>
            </w:r>
          </w:p>
        </w:tc>
      </w:tr>
      <w:tr w:rsidR="00AD332F" w14:paraId="1272B574" w14:textId="77777777" w:rsidTr="005C23F0">
        <w:tc>
          <w:tcPr>
            <w:tcW w:w="4860" w:type="dxa"/>
          </w:tcPr>
          <w:p w14:paraId="1272B570" w14:textId="77777777" w:rsidR="00AD332F" w:rsidRDefault="00AD332F" w:rsidP="005C23F0">
            <w:pPr>
              <w:rPr>
                <w:lang w:eastAsia="en-US"/>
              </w:rPr>
            </w:pPr>
            <w:r>
              <w:rPr>
                <w:lang w:eastAsia="en-US"/>
              </w:rPr>
              <w:t xml:space="preserve">C1-PSEG-CA - This algorithm creates a financial transaction for a payment segment where: </w:t>
            </w:r>
          </w:p>
          <w:p w14:paraId="1272B571" w14:textId="77777777" w:rsidR="00AD332F" w:rsidRDefault="00AD332F" w:rsidP="005C23F0">
            <w:pPr>
              <w:rPr>
                <w:lang w:eastAsia="en-US"/>
              </w:rPr>
            </w:pPr>
            <w:r>
              <w:rPr>
                <w:lang w:eastAsia="en-US"/>
              </w:rPr>
              <w:t xml:space="preserve">- Payoff amount = 0.  </w:t>
            </w:r>
          </w:p>
          <w:p w14:paraId="1272B572" w14:textId="77777777" w:rsidR="00AD332F" w:rsidRDefault="00AD332F" w:rsidP="005C23F0">
            <w:pPr>
              <w:rPr>
                <w:lang w:eastAsia="en-US"/>
              </w:rPr>
            </w:pPr>
            <w:r>
              <w:rPr>
                <w:lang w:eastAsia="en-US"/>
              </w:rPr>
              <w:t>- Current amount = payment segment amount.</w:t>
            </w:r>
          </w:p>
          <w:p w14:paraId="1272B573" w14:textId="77777777" w:rsidR="00AD332F" w:rsidRDefault="00AD332F" w:rsidP="005C23F0">
            <w:pPr>
              <w:rPr>
                <w:lang w:eastAsia="en-US"/>
              </w:rPr>
            </w:pPr>
            <w:r>
              <w:rPr>
                <w:lang w:eastAsia="en-US"/>
              </w:rPr>
              <w:lastRenderedPageBreak/>
              <w:t>- The general ledger is affected</w:t>
            </w:r>
          </w:p>
        </w:tc>
      </w:tr>
      <w:tr w:rsidR="00AD332F" w14:paraId="1272B579" w14:textId="77777777" w:rsidTr="005C23F0">
        <w:tc>
          <w:tcPr>
            <w:tcW w:w="4860" w:type="dxa"/>
          </w:tcPr>
          <w:p w14:paraId="1272B575" w14:textId="77777777" w:rsidR="00AD332F" w:rsidRDefault="00AD332F" w:rsidP="005C23F0">
            <w:pPr>
              <w:rPr>
                <w:lang w:eastAsia="en-US"/>
              </w:rPr>
            </w:pPr>
            <w:r>
              <w:rPr>
                <w:lang w:eastAsia="en-US"/>
              </w:rPr>
              <w:lastRenderedPageBreak/>
              <w:t>C1-PSEG-NM) - This algorithm creates a financial transaction for a payment segment where:</w:t>
            </w:r>
          </w:p>
          <w:p w14:paraId="1272B576" w14:textId="77777777" w:rsidR="00AD332F" w:rsidRDefault="00AD332F" w:rsidP="005C23F0">
            <w:pPr>
              <w:rPr>
                <w:lang w:eastAsia="en-US"/>
              </w:rPr>
            </w:pPr>
            <w:r>
              <w:rPr>
                <w:lang w:eastAsia="en-US"/>
              </w:rPr>
              <w:t xml:space="preserve">- Payoff amount = payment segment amount.  </w:t>
            </w:r>
          </w:p>
          <w:p w14:paraId="1272B577" w14:textId="77777777" w:rsidR="00AD332F" w:rsidRDefault="00AD332F" w:rsidP="005C23F0">
            <w:pPr>
              <w:rPr>
                <w:lang w:eastAsia="en-US"/>
              </w:rPr>
            </w:pPr>
            <w:r>
              <w:rPr>
                <w:lang w:eastAsia="en-US"/>
              </w:rPr>
              <w:t>- Current amount = payment segment amount.</w:t>
            </w:r>
          </w:p>
          <w:p w14:paraId="1272B578" w14:textId="77777777" w:rsidR="00AD332F" w:rsidRDefault="00AD332F" w:rsidP="005C23F0">
            <w:pPr>
              <w:rPr>
                <w:lang w:eastAsia="en-US"/>
              </w:rPr>
            </w:pPr>
            <w:r>
              <w:rPr>
                <w:lang w:eastAsia="en-US"/>
              </w:rPr>
              <w:t>- The General Ledger is affected</w:t>
            </w:r>
          </w:p>
        </w:tc>
      </w:tr>
    </w:tbl>
    <w:p w14:paraId="1272B57A" w14:textId="77777777" w:rsidR="00AD332F" w:rsidRDefault="00AD332F" w:rsidP="00AD332F">
      <w:pPr>
        <w:rPr>
          <w:rFonts w:cs="Arial"/>
          <w:b/>
          <w:u w:val="single"/>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1272B57B" w14:textId="77777777" w:rsidR="00AD332F" w:rsidRDefault="00AD332F" w:rsidP="00AD332F">
      <w:pPr>
        <w:rPr>
          <w:rFonts w:cs="Arial"/>
          <w:b/>
          <w:u w:val="single"/>
        </w:rPr>
      </w:pPr>
    </w:p>
    <w:p w14:paraId="1272B57C" w14:textId="77777777" w:rsidR="00AD332F" w:rsidRDefault="00AD332F" w:rsidP="00AD332F">
      <w:pPr>
        <w:rPr>
          <w:rFonts w:cs="Arial"/>
          <w:b/>
          <w:u w:val="single"/>
        </w:rPr>
      </w:pPr>
    </w:p>
    <w:p w14:paraId="1272B57D" w14:textId="77777777" w:rsidR="00AD332F" w:rsidRDefault="00AD332F" w:rsidP="00AD332F">
      <w:pPr>
        <w:rPr>
          <w:lang w:eastAsia="en-US"/>
        </w:rPr>
      </w:pPr>
    </w:p>
    <w:p w14:paraId="1272B57E" w14:textId="77777777" w:rsidR="00AD332F" w:rsidRDefault="00AD332F" w:rsidP="00AD332F">
      <w:pPr>
        <w:rPr>
          <w:lang w:eastAsia="en-US"/>
        </w:rPr>
      </w:pPr>
    </w:p>
    <w:p w14:paraId="1272B57F" w14:textId="77777777" w:rsidR="00AD332F" w:rsidRDefault="00AD332F" w:rsidP="00AD332F">
      <w:pPr>
        <w:rPr>
          <w:lang w:eastAsia="en-US"/>
        </w:rPr>
      </w:pPr>
    </w:p>
    <w:p w14:paraId="1272B580" w14:textId="77777777" w:rsidR="00AD332F" w:rsidRDefault="00AD332F" w:rsidP="00AD332F">
      <w:pPr>
        <w:rPr>
          <w:rFonts w:cs="Arial"/>
          <w:b/>
          <w:lang w:eastAsia="en-US"/>
        </w:rPr>
      </w:pPr>
    </w:p>
    <w:p w14:paraId="1272B581" w14:textId="77777777" w:rsidR="00AD332F" w:rsidRDefault="00AD332F" w:rsidP="00AD332F">
      <w:pPr>
        <w:rPr>
          <w:rFonts w:cs="Arial"/>
          <w:b/>
          <w:lang w:eastAsia="en-US"/>
        </w:rPr>
      </w:pPr>
    </w:p>
    <w:p w14:paraId="1272B582" w14:textId="77777777" w:rsidR="00AD332F" w:rsidRDefault="00AD332F" w:rsidP="00AD332F">
      <w:pPr>
        <w:rPr>
          <w:rFonts w:cs="Arial"/>
          <w:b/>
          <w:lang w:eastAsia="en-US"/>
        </w:rPr>
      </w:pPr>
    </w:p>
    <w:p w14:paraId="1272B58F" w14:textId="77777777" w:rsidR="00AD332F" w:rsidRDefault="00AD332F" w:rsidP="00AD332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D332F" w14:paraId="1272B591" w14:textId="77777777" w:rsidTr="005C23F0">
        <w:tc>
          <w:tcPr>
            <w:tcW w:w="4860" w:type="dxa"/>
          </w:tcPr>
          <w:p w14:paraId="1272B590" w14:textId="77777777" w:rsidR="00AD332F" w:rsidRDefault="00AD332F" w:rsidP="005C23F0">
            <w:pPr>
              <w:rPr>
                <w:rFonts w:cs="Arial"/>
                <w:bCs/>
                <w:szCs w:val="18"/>
                <w:lang w:eastAsia="en-US"/>
              </w:rPr>
            </w:pPr>
            <w:r>
              <w:rPr>
                <w:rFonts w:cs="Arial"/>
                <w:bCs/>
                <w:szCs w:val="18"/>
                <w:lang w:eastAsia="en-US"/>
              </w:rPr>
              <w:t>Customer Class Controls</w:t>
            </w:r>
          </w:p>
        </w:tc>
      </w:tr>
      <w:tr w:rsidR="00AD332F" w14:paraId="1272B593" w14:textId="77777777" w:rsidTr="005C23F0">
        <w:tc>
          <w:tcPr>
            <w:tcW w:w="4860" w:type="dxa"/>
          </w:tcPr>
          <w:p w14:paraId="1272B592" w14:textId="77777777" w:rsidR="00AD332F" w:rsidRDefault="00AD332F" w:rsidP="005C23F0">
            <w:pPr>
              <w:rPr>
                <w:rFonts w:cs="Arial"/>
                <w:bCs/>
                <w:szCs w:val="18"/>
                <w:lang w:eastAsia="en-US"/>
              </w:rPr>
            </w:pPr>
            <w:r>
              <w:rPr>
                <w:rFonts w:cs="Arial"/>
                <w:bCs/>
                <w:szCs w:val="18"/>
                <w:lang w:eastAsia="en-US"/>
              </w:rPr>
              <w:t>Payment Distribution Algorithm</w:t>
            </w:r>
          </w:p>
        </w:tc>
      </w:tr>
      <w:tr w:rsidR="00AD332F" w14:paraId="1272B595" w14:textId="77777777" w:rsidTr="005C23F0">
        <w:tc>
          <w:tcPr>
            <w:tcW w:w="4860" w:type="dxa"/>
          </w:tcPr>
          <w:p w14:paraId="1272B594" w14:textId="77777777" w:rsidR="00AD332F" w:rsidRDefault="00AD332F" w:rsidP="005C23F0">
            <w:pPr>
              <w:rPr>
                <w:rFonts w:cs="Arial"/>
                <w:bCs/>
                <w:szCs w:val="18"/>
                <w:lang w:eastAsia="en-US"/>
              </w:rPr>
            </w:pPr>
            <w:r>
              <w:rPr>
                <w:rFonts w:cs="Arial"/>
                <w:bCs/>
                <w:szCs w:val="18"/>
                <w:lang w:eastAsia="en-US"/>
              </w:rPr>
              <w:t>Payment Segment type</w:t>
            </w:r>
          </w:p>
        </w:tc>
      </w:tr>
    </w:tbl>
    <w:p w14:paraId="1272B596" w14:textId="77777777" w:rsidR="00AD332F" w:rsidRDefault="00AD332F" w:rsidP="00AD332F">
      <w:pPr>
        <w:rPr>
          <w:lang w:eastAsia="en-US"/>
        </w:rPr>
      </w:pPr>
      <w:r>
        <w:rPr>
          <w:rFonts w:cs="Arial"/>
          <w:b/>
          <w:lang w:eastAsia="en-US"/>
        </w:rPr>
        <w:t xml:space="preserve">Configuration required Y          Entities to Configure:  </w:t>
      </w:r>
    </w:p>
    <w:p w14:paraId="1272B597" w14:textId="77777777" w:rsidR="00AD332F" w:rsidRDefault="00AD332F" w:rsidP="00AD332F">
      <w:pPr>
        <w:rPr>
          <w:lang w:eastAsia="en-US"/>
        </w:rPr>
      </w:pPr>
    </w:p>
    <w:p w14:paraId="1272B598" w14:textId="77777777" w:rsidR="00AD332F" w:rsidRDefault="00AD332F" w:rsidP="00AD332F">
      <w:pPr>
        <w:rPr>
          <w:rFonts w:cs="Arial"/>
          <w:b/>
          <w:u w:val="single"/>
        </w:rPr>
      </w:pPr>
    </w:p>
    <w:p w14:paraId="1272B599" w14:textId="77777777" w:rsidR="00AD332F" w:rsidRDefault="00AD332F" w:rsidP="00AD332F">
      <w:pPr>
        <w:pStyle w:val="Heading2"/>
      </w:pPr>
      <w:bookmarkStart w:id="36" w:name="_Toc285041336"/>
      <w:r>
        <w:lastRenderedPageBreak/>
        <w:t>Test Documentation related to the Current Process</w:t>
      </w:r>
      <w:bookmarkEnd w:id="36"/>
      <w:r>
        <w:t xml:space="preserve"> </w:t>
      </w:r>
    </w:p>
    <w:p w14:paraId="1272B59A" w14:textId="77777777" w:rsidR="00AD332F" w:rsidRDefault="00AD332F" w:rsidP="00AD332F">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D332F" w14:paraId="1272B59E" w14:textId="77777777" w:rsidTr="005C23F0">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1272B59B" w14:textId="77777777" w:rsidR="00AD332F" w:rsidRDefault="00AD332F" w:rsidP="005C23F0">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1272B59C" w14:textId="77777777" w:rsidR="00AD332F" w:rsidRDefault="00AD332F" w:rsidP="005C23F0">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1272B59D" w14:textId="77777777" w:rsidR="00AD332F" w:rsidRDefault="00AD332F" w:rsidP="005C23F0">
            <w:pPr>
              <w:pStyle w:val="TableHeading"/>
            </w:pPr>
            <w:r>
              <w:t>Test Type</w:t>
            </w:r>
          </w:p>
        </w:tc>
      </w:tr>
      <w:tr w:rsidR="00AD332F" w14:paraId="1272B5A2" w14:textId="77777777" w:rsidTr="005C23F0">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1272B59F" w14:textId="77777777" w:rsidR="00AD332F" w:rsidRDefault="00AD332F" w:rsidP="005C23F0">
            <w:pPr>
              <w:pStyle w:val="TableText"/>
              <w:rPr>
                <w:sz w:val="8"/>
              </w:rPr>
            </w:pPr>
          </w:p>
        </w:tc>
        <w:tc>
          <w:tcPr>
            <w:tcW w:w="5586" w:type="dxa"/>
            <w:tcBorders>
              <w:top w:val="single" w:sz="6" w:space="0" w:color="auto"/>
              <w:left w:val="nil"/>
              <w:bottom w:val="single" w:sz="6" w:space="0" w:color="auto"/>
              <w:right w:val="nil"/>
            </w:tcBorders>
            <w:shd w:val="pct50" w:color="auto" w:fill="auto"/>
          </w:tcPr>
          <w:p w14:paraId="1272B5A0" w14:textId="77777777" w:rsidR="00AD332F" w:rsidRDefault="00AD332F" w:rsidP="005C23F0">
            <w:pPr>
              <w:pStyle w:val="TableText"/>
              <w:rPr>
                <w:sz w:val="8"/>
              </w:rPr>
            </w:pPr>
          </w:p>
        </w:tc>
        <w:tc>
          <w:tcPr>
            <w:tcW w:w="1014" w:type="dxa"/>
            <w:tcBorders>
              <w:top w:val="single" w:sz="6" w:space="0" w:color="auto"/>
              <w:left w:val="nil"/>
              <w:bottom w:val="single" w:sz="6" w:space="0" w:color="auto"/>
              <w:right w:val="nil"/>
            </w:tcBorders>
            <w:shd w:val="pct50" w:color="auto" w:fill="auto"/>
          </w:tcPr>
          <w:p w14:paraId="1272B5A1" w14:textId="77777777" w:rsidR="00AD332F" w:rsidRDefault="00AD332F" w:rsidP="005C23F0">
            <w:pPr>
              <w:pStyle w:val="TableText"/>
              <w:rPr>
                <w:sz w:val="8"/>
              </w:rPr>
            </w:pPr>
          </w:p>
        </w:tc>
      </w:tr>
      <w:tr w:rsidR="00AD332F" w14:paraId="1272B5A6" w14:textId="77777777" w:rsidTr="005C23F0">
        <w:trPr>
          <w:cantSplit/>
          <w:trHeight w:val="255"/>
        </w:trPr>
        <w:tc>
          <w:tcPr>
            <w:tcW w:w="990" w:type="dxa"/>
            <w:tcBorders>
              <w:top w:val="nil"/>
              <w:left w:val="single" w:sz="12" w:space="0" w:color="auto"/>
              <w:bottom w:val="single" w:sz="6" w:space="0" w:color="auto"/>
              <w:right w:val="single" w:sz="6" w:space="0" w:color="auto"/>
            </w:tcBorders>
          </w:tcPr>
          <w:p w14:paraId="1272B5A3" w14:textId="77777777" w:rsidR="00AD332F" w:rsidRDefault="00AD332F" w:rsidP="005C23F0">
            <w:pPr>
              <w:pStyle w:val="TableText"/>
            </w:pPr>
            <w:r>
              <w:t xml:space="preserve"> </w:t>
            </w:r>
          </w:p>
        </w:tc>
        <w:tc>
          <w:tcPr>
            <w:tcW w:w="5586" w:type="dxa"/>
            <w:tcBorders>
              <w:top w:val="nil"/>
              <w:left w:val="single" w:sz="6" w:space="0" w:color="auto"/>
              <w:bottom w:val="single" w:sz="6" w:space="0" w:color="auto"/>
              <w:right w:val="single" w:sz="6" w:space="0" w:color="auto"/>
            </w:tcBorders>
          </w:tcPr>
          <w:p w14:paraId="1272B5A4" w14:textId="77777777" w:rsidR="00AD332F" w:rsidRDefault="00AD332F" w:rsidP="005C23F0">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1272B5A5" w14:textId="77777777" w:rsidR="00AD332F" w:rsidRDefault="00AD332F" w:rsidP="005C23F0">
            <w:pPr>
              <w:pStyle w:val="TableText"/>
            </w:pPr>
          </w:p>
        </w:tc>
      </w:tr>
      <w:tr w:rsidR="00AD332F" w14:paraId="1272B5AA" w14:textId="77777777" w:rsidTr="005C23F0">
        <w:trPr>
          <w:cantSplit/>
        </w:trPr>
        <w:tc>
          <w:tcPr>
            <w:tcW w:w="990" w:type="dxa"/>
            <w:tcBorders>
              <w:top w:val="single" w:sz="6" w:space="0" w:color="auto"/>
              <w:left w:val="single" w:sz="12" w:space="0" w:color="auto"/>
              <w:bottom w:val="single" w:sz="6" w:space="0" w:color="auto"/>
              <w:right w:val="single" w:sz="6" w:space="0" w:color="auto"/>
            </w:tcBorders>
          </w:tcPr>
          <w:p w14:paraId="1272B5A7" w14:textId="77777777" w:rsidR="00AD332F" w:rsidRDefault="00AD332F" w:rsidP="005C23F0">
            <w:pPr>
              <w:pStyle w:val="TableText"/>
            </w:pPr>
          </w:p>
        </w:tc>
        <w:tc>
          <w:tcPr>
            <w:tcW w:w="5586" w:type="dxa"/>
            <w:tcBorders>
              <w:top w:val="single" w:sz="6" w:space="0" w:color="auto"/>
              <w:left w:val="single" w:sz="6" w:space="0" w:color="auto"/>
              <w:bottom w:val="single" w:sz="6" w:space="0" w:color="auto"/>
              <w:right w:val="single" w:sz="6" w:space="0" w:color="auto"/>
            </w:tcBorders>
          </w:tcPr>
          <w:p w14:paraId="1272B5A8" w14:textId="77777777" w:rsidR="00AD332F" w:rsidRDefault="00AD332F" w:rsidP="005C23F0">
            <w:pPr>
              <w:pStyle w:val="TableText"/>
            </w:pPr>
          </w:p>
        </w:tc>
        <w:tc>
          <w:tcPr>
            <w:tcW w:w="1014" w:type="dxa"/>
            <w:tcBorders>
              <w:top w:val="single" w:sz="6" w:space="0" w:color="auto"/>
              <w:left w:val="single" w:sz="6" w:space="0" w:color="auto"/>
              <w:bottom w:val="single" w:sz="6" w:space="0" w:color="auto"/>
              <w:right w:val="single" w:sz="6" w:space="0" w:color="auto"/>
            </w:tcBorders>
          </w:tcPr>
          <w:p w14:paraId="1272B5A9" w14:textId="77777777" w:rsidR="00AD332F" w:rsidRDefault="00AD332F" w:rsidP="005C23F0">
            <w:pPr>
              <w:pStyle w:val="TableText"/>
            </w:pPr>
          </w:p>
        </w:tc>
      </w:tr>
      <w:tr w:rsidR="00AD332F" w14:paraId="1272B5AE" w14:textId="77777777" w:rsidTr="005C23F0">
        <w:trPr>
          <w:cantSplit/>
        </w:trPr>
        <w:tc>
          <w:tcPr>
            <w:tcW w:w="990" w:type="dxa"/>
            <w:tcBorders>
              <w:top w:val="single" w:sz="6" w:space="0" w:color="auto"/>
              <w:left w:val="single" w:sz="12" w:space="0" w:color="auto"/>
              <w:bottom w:val="single" w:sz="6" w:space="0" w:color="auto"/>
              <w:right w:val="single" w:sz="6" w:space="0" w:color="auto"/>
            </w:tcBorders>
          </w:tcPr>
          <w:p w14:paraId="1272B5AB" w14:textId="77777777" w:rsidR="00AD332F" w:rsidRDefault="00AD332F" w:rsidP="005C23F0">
            <w:pPr>
              <w:pStyle w:val="TableText"/>
            </w:pPr>
          </w:p>
        </w:tc>
        <w:tc>
          <w:tcPr>
            <w:tcW w:w="5586" w:type="dxa"/>
            <w:tcBorders>
              <w:top w:val="single" w:sz="6" w:space="0" w:color="auto"/>
              <w:left w:val="single" w:sz="6" w:space="0" w:color="auto"/>
              <w:bottom w:val="single" w:sz="6" w:space="0" w:color="auto"/>
              <w:right w:val="single" w:sz="6" w:space="0" w:color="auto"/>
            </w:tcBorders>
          </w:tcPr>
          <w:p w14:paraId="1272B5AC" w14:textId="77777777" w:rsidR="00AD332F" w:rsidRDefault="00AD332F" w:rsidP="005C23F0">
            <w:pPr>
              <w:pStyle w:val="TableText"/>
            </w:pPr>
          </w:p>
        </w:tc>
        <w:tc>
          <w:tcPr>
            <w:tcW w:w="1014" w:type="dxa"/>
            <w:tcBorders>
              <w:top w:val="single" w:sz="6" w:space="0" w:color="auto"/>
              <w:left w:val="single" w:sz="6" w:space="0" w:color="auto"/>
              <w:bottom w:val="single" w:sz="6" w:space="0" w:color="auto"/>
              <w:right w:val="single" w:sz="6" w:space="0" w:color="auto"/>
            </w:tcBorders>
          </w:tcPr>
          <w:p w14:paraId="1272B5AD" w14:textId="77777777" w:rsidR="00AD332F" w:rsidRDefault="00AD332F" w:rsidP="005C23F0">
            <w:pPr>
              <w:pStyle w:val="TableText"/>
            </w:pPr>
          </w:p>
        </w:tc>
      </w:tr>
      <w:tr w:rsidR="00AD332F" w14:paraId="1272B5B2" w14:textId="77777777" w:rsidTr="005C23F0">
        <w:trPr>
          <w:cantSplit/>
        </w:trPr>
        <w:tc>
          <w:tcPr>
            <w:tcW w:w="990" w:type="dxa"/>
            <w:tcBorders>
              <w:top w:val="single" w:sz="6" w:space="0" w:color="auto"/>
              <w:left w:val="single" w:sz="12" w:space="0" w:color="auto"/>
              <w:bottom w:val="single" w:sz="12" w:space="0" w:color="auto"/>
              <w:right w:val="single" w:sz="6" w:space="0" w:color="auto"/>
            </w:tcBorders>
          </w:tcPr>
          <w:p w14:paraId="1272B5AF" w14:textId="77777777" w:rsidR="00AD332F" w:rsidRDefault="00AD332F" w:rsidP="005C23F0">
            <w:pPr>
              <w:pStyle w:val="TableText"/>
            </w:pPr>
          </w:p>
        </w:tc>
        <w:tc>
          <w:tcPr>
            <w:tcW w:w="5586" w:type="dxa"/>
            <w:tcBorders>
              <w:top w:val="single" w:sz="6" w:space="0" w:color="auto"/>
              <w:left w:val="single" w:sz="6" w:space="0" w:color="auto"/>
              <w:bottom w:val="single" w:sz="12" w:space="0" w:color="auto"/>
              <w:right w:val="single" w:sz="6" w:space="0" w:color="auto"/>
            </w:tcBorders>
          </w:tcPr>
          <w:p w14:paraId="1272B5B0" w14:textId="77777777" w:rsidR="00AD332F" w:rsidRDefault="00AD332F" w:rsidP="005C23F0">
            <w:pPr>
              <w:pStyle w:val="TableText"/>
            </w:pPr>
          </w:p>
        </w:tc>
        <w:tc>
          <w:tcPr>
            <w:tcW w:w="1014" w:type="dxa"/>
            <w:tcBorders>
              <w:top w:val="single" w:sz="6" w:space="0" w:color="auto"/>
              <w:left w:val="single" w:sz="6" w:space="0" w:color="auto"/>
              <w:bottom w:val="single" w:sz="12" w:space="0" w:color="auto"/>
              <w:right w:val="single" w:sz="6" w:space="0" w:color="auto"/>
            </w:tcBorders>
          </w:tcPr>
          <w:p w14:paraId="1272B5B1" w14:textId="77777777" w:rsidR="00AD332F" w:rsidRDefault="00AD332F" w:rsidP="005C23F0">
            <w:pPr>
              <w:pStyle w:val="TableText"/>
            </w:pPr>
          </w:p>
        </w:tc>
      </w:tr>
    </w:tbl>
    <w:p w14:paraId="1272B5B3" w14:textId="77777777" w:rsidR="00AD332F" w:rsidRDefault="00AD332F" w:rsidP="00AD332F">
      <w:pPr>
        <w:keepNext/>
        <w:keepLines/>
        <w:spacing w:before="120" w:after="120"/>
        <w:rPr>
          <w:b/>
        </w:rPr>
      </w:pPr>
    </w:p>
    <w:p w14:paraId="1272B5B4" w14:textId="77777777" w:rsidR="00AD332F" w:rsidRDefault="00AD332F" w:rsidP="00AD332F">
      <w:pPr>
        <w:rPr>
          <w:rFonts w:ascii="Arial" w:hAnsi="Arial" w:cs="Arial"/>
          <w:b/>
          <w:u w:val="single"/>
          <w:lang w:eastAsia="en-US"/>
        </w:rPr>
      </w:pPr>
    </w:p>
    <w:p w14:paraId="1272B5B5" w14:textId="77777777" w:rsidR="00AD332F" w:rsidRDefault="00AD332F" w:rsidP="00AD332F">
      <w:pPr>
        <w:pStyle w:val="BodyText"/>
      </w:pPr>
    </w:p>
    <w:p w14:paraId="1272B5B6" w14:textId="77777777" w:rsidR="00AD332F" w:rsidRDefault="00AD332F" w:rsidP="00AD332F">
      <w:pPr>
        <w:pStyle w:val="Heading2"/>
      </w:pPr>
      <w:bookmarkStart w:id="37" w:name="_Toc274904868"/>
      <w:bookmarkStart w:id="38" w:name="_Toc285041337"/>
      <w:r>
        <w:lastRenderedPageBreak/>
        <w:t>Document Control</w:t>
      </w:r>
      <w:bookmarkEnd w:id="37"/>
      <w:bookmarkEnd w:id="38"/>
    </w:p>
    <w:p w14:paraId="1272B5B7" w14:textId="77777777" w:rsidR="00AD332F" w:rsidRDefault="00AD332F" w:rsidP="00AD332F">
      <w:pPr>
        <w:keepNext/>
        <w:keepLines/>
        <w:spacing w:before="120" w:after="120"/>
        <w:rPr>
          <w:b/>
        </w:rPr>
      </w:pPr>
      <w:r>
        <w:rPr>
          <w:b/>
        </w:rPr>
        <w:t>Change Record</w:t>
      </w:r>
    </w:p>
    <w:p w14:paraId="1272B5B8" w14:textId="77777777" w:rsidR="00AD332F" w:rsidRDefault="00E31F6E" w:rsidP="00AD332F">
      <w:pPr>
        <w:pStyle w:val="BodyText"/>
        <w:ind w:left="8640" w:firstLine="720"/>
      </w:pPr>
      <w:r>
        <w:fldChar w:fldCharType="begin"/>
      </w:r>
      <w:r>
        <w:instrText xml:space="preserve"> SECTIONPAGES  \* MERGEFORMAT </w:instrText>
      </w:r>
      <w:r>
        <w:fldChar w:fldCharType="separate"/>
      </w:r>
      <w:r w:rsidR="00AD332F">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AD332F" w14:paraId="1272B5BD" w14:textId="77777777" w:rsidTr="005C23F0">
        <w:trPr>
          <w:cantSplit/>
          <w:tblHeader/>
        </w:trPr>
        <w:tc>
          <w:tcPr>
            <w:tcW w:w="1086" w:type="dxa"/>
            <w:tcBorders>
              <w:top w:val="single" w:sz="12" w:space="0" w:color="auto"/>
              <w:left w:val="single" w:sz="12" w:space="0" w:color="auto"/>
              <w:bottom w:val="nil"/>
              <w:right w:val="nil"/>
            </w:tcBorders>
            <w:shd w:val="pct10" w:color="auto" w:fill="auto"/>
          </w:tcPr>
          <w:p w14:paraId="1272B5B9" w14:textId="77777777" w:rsidR="00AD332F" w:rsidRDefault="00AD332F" w:rsidP="005C23F0">
            <w:pPr>
              <w:pStyle w:val="TableHeading"/>
            </w:pPr>
            <w:r>
              <w:t>Date</w:t>
            </w:r>
          </w:p>
        </w:tc>
        <w:tc>
          <w:tcPr>
            <w:tcW w:w="1794" w:type="dxa"/>
            <w:tcBorders>
              <w:top w:val="single" w:sz="12" w:space="0" w:color="auto"/>
              <w:left w:val="nil"/>
              <w:bottom w:val="nil"/>
              <w:right w:val="nil"/>
            </w:tcBorders>
            <w:shd w:val="pct10" w:color="auto" w:fill="auto"/>
          </w:tcPr>
          <w:p w14:paraId="1272B5BA" w14:textId="77777777" w:rsidR="00AD332F" w:rsidRDefault="00AD332F" w:rsidP="005C23F0">
            <w:pPr>
              <w:pStyle w:val="TableHeading"/>
            </w:pPr>
            <w:r>
              <w:t>Author</w:t>
            </w:r>
          </w:p>
        </w:tc>
        <w:tc>
          <w:tcPr>
            <w:tcW w:w="906" w:type="dxa"/>
            <w:tcBorders>
              <w:top w:val="single" w:sz="12" w:space="0" w:color="auto"/>
              <w:left w:val="nil"/>
              <w:bottom w:val="nil"/>
              <w:right w:val="nil"/>
            </w:tcBorders>
            <w:shd w:val="pct10" w:color="auto" w:fill="auto"/>
          </w:tcPr>
          <w:p w14:paraId="1272B5BB" w14:textId="77777777" w:rsidR="00AD332F" w:rsidRDefault="00AD332F" w:rsidP="005C23F0">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1272B5BC" w14:textId="77777777" w:rsidR="00AD332F" w:rsidRDefault="00AD332F" w:rsidP="005C23F0">
            <w:pPr>
              <w:pStyle w:val="TableHeading"/>
            </w:pPr>
            <w:r>
              <w:t>Change Reference</w:t>
            </w:r>
          </w:p>
        </w:tc>
      </w:tr>
      <w:tr w:rsidR="00AD332F" w14:paraId="1272B5C2" w14:textId="77777777" w:rsidTr="005C23F0">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1272B5BE" w14:textId="77777777" w:rsidR="00AD332F" w:rsidRDefault="00AD332F" w:rsidP="005C23F0">
            <w:pPr>
              <w:pStyle w:val="TableText"/>
              <w:rPr>
                <w:sz w:val="8"/>
              </w:rPr>
            </w:pPr>
          </w:p>
        </w:tc>
        <w:tc>
          <w:tcPr>
            <w:tcW w:w="1794" w:type="dxa"/>
            <w:tcBorders>
              <w:top w:val="single" w:sz="6" w:space="0" w:color="auto"/>
              <w:left w:val="nil"/>
              <w:bottom w:val="single" w:sz="6" w:space="0" w:color="auto"/>
              <w:right w:val="nil"/>
            </w:tcBorders>
            <w:shd w:val="pct50" w:color="auto" w:fill="auto"/>
          </w:tcPr>
          <w:p w14:paraId="1272B5BF" w14:textId="77777777" w:rsidR="00AD332F" w:rsidRDefault="00AD332F" w:rsidP="005C23F0">
            <w:pPr>
              <w:pStyle w:val="TableText"/>
              <w:rPr>
                <w:sz w:val="8"/>
              </w:rPr>
            </w:pPr>
          </w:p>
        </w:tc>
        <w:tc>
          <w:tcPr>
            <w:tcW w:w="906" w:type="dxa"/>
            <w:tcBorders>
              <w:top w:val="single" w:sz="6" w:space="0" w:color="auto"/>
              <w:left w:val="nil"/>
              <w:bottom w:val="single" w:sz="6" w:space="0" w:color="auto"/>
              <w:right w:val="nil"/>
            </w:tcBorders>
            <w:shd w:val="pct50" w:color="auto" w:fill="auto"/>
          </w:tcPr>
          <w:p w14:paraId="1272B5C0" w14:textId="77777777" w:rsidR="00AD332F" w:rsidRDefault="00AD332F" w:rsidP="005C23F0">
            <w:pPr>
              <w:pStyle w:val="TableText"/>
              <w:rPr>
                <w:sz w:val="8"/>
              </w:rPr>
            </w:pPr>
          </w:p>
        </w:tc>
        <w:tc>
          <w:tcPr>
            <w:tcW w:w="3870" w:type="dxa"/>
            <w:tcBorders>
              <w:top w:val="single" w:sz="6" w:space="0" w:color="auto"/>
              <w:left w:val="nil"/>
              <w:bottom w:val="single" w:sz="6" w:space="0" w:color="auto"/>
              <w:right w:val="nil"/>
            </w:tcBorders>
            <w:shd w:val="pct50" w:color="auto" w:fill="auto"/>
          </w:tcPr>
          <w:p w14:paraId="1272B5C1" w14:textId="77777777" w:rsidR="00AD332F" w:rsidRDefault="00AD332F" w:rsidP="005C23F0">
            <w:pPr>
              <w:pStyle w:val="TableText"/>
              <w:rPr>
                <w:sz w:val="8"/>
              </w:rPr>
            </w:pPr>
          </w:p>
        </w:tc>
      </w:tr>
      <w:tr w:rsidR="00AD332F" w14:paraId="1272B5C7" w14:textId="77777777" w:rsidTr="005C23F0">
        <w:trPr>
          <w:cantSplit/>
        </w:trPr>
        <w:tc>
          <w:tcPr>
            <w:tcW w:w="1086" w:type="dxa"/>
            <w:tcBorders>
              <w:top w:val="nil"/>
              <w:left w:val="single" w:sz="12" w:space="0" w:color="auto"/>
              <w:bottom w:val="single" w:sz="6" w:space="0" w:color="auto"/>
              <w:right w:val="single" w:sz="6" w:space="0" w:color="auto"/>
            </w:tcBorders>
          </w:tcPr>
          <w:p w14:paraId="1272B5C3" w14:textId="77777777" w:rsidR="00AD332F" w:rsidRDefault="00AD332F" w:rsidP="005C23F0">
            <w:pPr>
              <w:pStyle w:val="TableText"/>
            </w:pPr>
            <w:r>
              <w:t>3/25/09</w:t>
            </w:r>
          </w:p>
        </w:tc>
        <w:tc>
          <w:tcPr>
            <w:tcW w:w="1794" w:type="dxa"/>
            <w:tcBorders>
              <w:top w:val="nil"/>
              <w:left w:val="single" w:sz="6" w:space="0" w:color="auto"/>
              <w:bottom w:val="single" w:sz="6" w:space="0" w:color="auto"/>
              <w:right w:val="single" w:sz="6" w:space="0" w:color="auto"/>
            </w:tcBorders>
          </w:tcPr>
          <w:p w14:paraId="1272B5C4" w14:textId="77777777" w:rsidR="00AD332F" w:rsidRDefault="00AD332F" w:rsidP="005C23F0">
            <w:pPr>
              <w:pStyle w:val="TableText"/>
            </w:pPr>
            <w:r>
              <w:t>Colleen King</w:t>
            </w:r>
          </w:p>
        </w:tc>
        <w:tc>
          <w:tcPr>
            <w:tcW w:w="906" w:type="dxa"/>
            <w:tcBorders>
              <w:top w:val="nil"/>
              <w:left w:val="single" w:sz="6" w:space="0" w:color="auto"/>
              <w:bottom w:val="single" w:sz="6" w:space="0" w:color="auto"/>
              <w:right w:val="single" w:sz="6" w:space="0" w:color="auto"/>
            </w:tcBorders>
          </w:tcPr>
          <w:p w14:paraId="1272B5C5" w14:textId="77777777" w:rsidR="00AD332F" w:rsidRDefault="00AD332F" w:rsidP="005C23F0">
            <w:pPr>
              <w:pStyle w:val="TableText"/>
            </w:pPr>
            <w:r>
              <w:t>Draft 1a</w:t>
            </w:r>
          </w:p>
        </w:tc>
        <w:tc>
          <w:tcPr>
            <w:tcW w:w="3870" w:type="dxa"/>
            <w:tcBorders>
              <w:top w:val="nil"/>
              <w:left w:val="single" w:sz="6" w:space="0" w:color="auto"/>
              <w:bottom w:val="single" w:sz="6" w:space="0" w:color="auto"/>
              <w:right w:val="single" w:sz="12" w:space="0" w:color="auto"/>
            </w:tcBorders>
          </w:tcPr>
          <w:p w14:paraId="1272B5C6" w14:textId="77777777" w:rsidR="00AD332F" w:rsidRDefault="00AD332F" w:rsidP="005C23F0">
            <w:pPr>
              <w:pStyle w:val="TableText"/>
            </w:pPr>
            <w:r>
              <w:t>No Previous Document</w:t>
            </w:r>
          </w:p>
        </w:tc>
      </w:tr>
      <w:tr w:rsidR="00AD332F" w14:paraId="1272B5CC"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C8" w14:textId="77777777" w:rsidR="00AD332F" w:rsidRDefault="00AD332F" w:rsidP="005C23F0">
            <w:pPr>
              <w:pStyle w:val="TableText"/>
            </w:pPr>
            <w:r>
              <w:t>5/5/09</w:t>
            </w:r>
          </w:p>
        </w:tc>
        <w:tc>
          <w:tcPr>
            <w:tcW w:w="1794" w:type="dxa"/>
            <w:tcBorders>
              <w:top w:val="single" w:sz="6" w:space="0" w:color="auto"/>
              <w:left w:val="single" w:sz="6" w:space="0" w:color="auto"/>
              <w:bottom w:val="single" w:sz="6" w:space="0" w:color="auto"/>
              <w:right w:val="single" w:sz="6" w:space="0" w:color="auto"/>
            </w:tcBorders>
          </w:tcPr>
          <w:p w14:paraId="1272B5C9" w14:textId="77777777" w:rsidR="00AD332F" w:rsidRDefault="00AD332F" w:rsidP="005C23F0">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1272B5CA"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CB" w14:textId="77777777" w:rsidR="00AD332F" w:rsidRDefault="00AD332F" w:rsidP="005C23F0">
            <w:pPr>
              <w:pStyle w:val="TableText"/>
            </w:pPr>
            <w:r>
              <w:t>Multiple Changes April - May</w:t>
            </w:r>
          </w:p>
        </w:tc>
      </w:tr>
      <w:tr w:rsidR="00AD332F" w14:paraId="1272B5D1"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CD" w14:textId="77777777" w:rsidR="00AD332F" w:rsidRDefault="00AD332F" w:rsidP="005C23F0">
            <w:pPr>
              <w:pStyle w:val="TableText"/>
            </w:pPr>
            <w:r>
              <w:t>5/22/09</w:t>
            </w:r>
          </w:p>
        </w:tc>
        <w:tc>
          <w:tcPr>
            <w:tcW w:w="1794" w:type="dxa"/>
            <w:tcBorders>
              <w:top w:val="single" w:sz="6" w:space="0" w:color="auto"/>
              <w:left w:val="single" w:sz="6" w:space="0" w:color="auto"/>
              <w:bottom w:val="single" w:sz="6" w:space="0" w:color="auto"/>
              <w:right w:val="single" w:sz="6" w:space="0" w:color="auto"/>
            </w:tcBorders>
          </w:tcPr>
          <w:p w14:paraId="1272B5CE" w14:textId="77777777" w:rsidR="00AD332F" w:rsidRDefault="00AD332F" w:rsidP="005C23F0">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1272B5CF"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D0" w14:textId="77777777" w:rsidR="00AD332F" w:rsidRDefault="00AD332F" w:rsidP="005C23F0">
            <w:pPr>
              <w:pStyle w:val="TableText"/>
            </w:pPr>
            <w:r>
              <w:t>Changes based on new guidelines and changes to payment distribution</w:t>
            </w:r>
          </w:p>
        </w:tc>
      </w:tr>
      <w:tr w:rsidR="00AD332F" w14:paraId="1272B5D6"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D2" w14:textId="77777777" w:rsidR="00AD332F" w:rsidRDefault="00AD332F" w:rsidP="005C23F0">
            <w:pPr>
              <w:pStyle w:val="TableText"/>
            </w:pPr>
            <w:r>
              <w:t>10/22/10</w:t>
            </w:r>
          </w:p>
        </w:tc>
        <w:tc>
          <w:tcPr>
            <w:tcW w:w="1794" w:type="dxa"/>
            <w:tcBorders>
              <w:top w:val="single" w:sz="6" w:space="0" w:color="auto"/>
              <w:left w:val="single" w:sz="6" w:space="0" w:color="auto"/>
              <w:bottom w:val="single" w:sz="6" w:space="0" w:color="auto"/>
              <w:right w:val="single" w:sz="6" w:space="0" w:color="auto"/>
            </w:tcBorders>
          </w:tcPr>
          <w:p w14:paraId="1272B5D3" w14:textId="77777777" w:rsidR="00AD332F" w:rsidRDefault="00AD332F" w:rsidP="005C23F0">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1272B5D4"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D5" w14:textId="77777777" w:rsidR="00AD332F" w:rsidRDefault="00AD332F" w:rsidP="005C23F0">
            <w:pPr>
              <w:pStyle w:val="TableText"/>
            </w:pPr>
            <w:r>
              <w:t>Updated Title and Content page</w:t>
            </w:r>
          </w:p>
        </w:tc>
      </w:tr>
      <w:tr w:rsidR="00AD332F" w14:paraId="1272B5DB"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D7" w14:textId="77777777" w:rsidR="00AD332F" w:rsidRDefault="00AD332F" w:rsidP="005C23F0">
            <w:pPr>
              <w:pStyle w:val="TableText"/>
            </w:pPr>
            <w:r>
              <w:t>12/03/10</w:t>
            </w:r>
          </w:p>
        </w:tc>
        <w:tc>
          <w:tcPr>
            <w:tcW w:w="1794" w:type="dxa"/>
            <w:tcBorders>
              <w:top w:val="single" w:sz="6" w:space="0" w:color="auto"/>
              <w:left w:val="single" w:sz="6" w:space="0" w:color="auto"/>
              <w:bottom w:val="single" w:sz="6" w:space="0" w:color="auto"/>
              <w:right w:val="single" w:sz="6" w:space="0" w:color="auto"/>
            </w:tcBorders>
          </w:tcPr>
          <w:p w14:paraId="1272B5D8" w14:textId="77777777" w:rsidR="00AD332F" w:rsidRDefault="00AD332F" w:rsidP="005C23F0">
            <w:pPr>
              <w:pStyle w:val="TableText"/>
            </w:pPr>
            <w:r>
              <w:t>Ze’ev Lavee</w:t>
            </w:r>
          </w:p>
        </w:tc>
        <w:tc>
          <w:tcPr>
            <w:tcW w:w="906" w:type="dxa"/>
            <w:tcBorders>
              <w:top w:val="single" w:sz="6" w:space="0" w:color="auto"/>
              <w:left w:val="single" w:sz="6" w:space="0" w:color="auto"/>
              <w:bottom w:val="single" w:sz="6" w:space="0" w:color="auto"/>
              <w:right w:val="single" w:sz="6" w:space="0" w:color="auto"/>
            </w:tcBorders>
          </w:tcPr>
          <w:p w14:paraId="1272B5D9"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DA" w14:textId="77777777" w:rsidR="00AD332F" w:rsidRDefault="00AD332F" w:rsidP="005C23F0">
            <w:pPr>
              <w:pStyle w:val="TableText"/>
            </w:pPr>
            <w:r>
              <w:t>Update Algorithms and Background process</w:t>
            </w:r>
          </w:p>
        </w:tc>
      </w:tr>
      <w:tr w:rsidR="00AD332F" w14:paraId="1272B5E0"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DC" w14:textId="77777777" w:rsidR="00AD332F" w:rsidRDefault="00AD332F" w:rsidP="005C23F0">
            <w:pPr>
              <w:pStyle w:val="TableText"/>
            </w:pPr>
            <w:r>
              <w:t>12/26/10</w:t>
            </w:r>
          </w:p>
        </w:tc>
        <w:tc>
          <w:tcPr>
            <w:tcW w:w="1794" w:type="dxa"/>
            <w:tcBorders>
              <w:top w:val="single" w:sz="6" w:space="0" w:color="auto"/>
              <w:left w:val="single" w:sz="6" w:space="0" w:color="auto"/>
              <w:bottom w:val="single" w:sz="6" w:space="0" w:color="auto"/>
              <w:right w:val="single" w:sz="6" w:space="0" w:color="auto"/>
            </w:tcBorders>
          </w:tcPr>
          <w:p w14:paraId="1272B5DD" w14:textId="77777777" w:rsidR="00AD332F" w:rsidRDefault="00AD332F" w:rsidP="005C23F0">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14:paraId="1272B5DE"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DF" w14:textId="77777777" w:rsidR="00AD332F" w:rsidRDefault="00AD332F" w:rsidP="005C23F0">
            <w:pPr>
              <w:pStyle w:val="TableText"/>
            </w:pPr>
            <w:r>
              <w:t>Release review minor changes to Visio and edits through the document.</w:t>
            </w:r>
          </w:p>
        </w:tc>
      </w:tr>
      <w:tr w:rsidR="00AD332F" w14:paraId="1272B5E5"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E1" w14:textId="77777777" w:rsidR="00AD332F" w:rsidRDefault="00AD332F" w:rsidP="005C23F0">
            <w:pPr>
              <w:pStyle w:val="TableText"/>
            </w:pPr>
            <w:r>
              <w:t>2/9/11</w:t>
            </w:r>
          </w:p>
        </w:tc>
        <w:tc>
          <w:tcPr>
            <w:tcW w:w="1794" w:type="dxa"/>
            <w:tcBorders>
              <w:top w:val="single" w:sz="6" w:space="0" w:color="auto"/>
              <w:left w:val="single" w:sz="6" w:space="0" w:color="auto"/>
              <w:bottom w:val="single" w:sz="6" w:space="0" w:color="auto"/>
              <w:right w:val="single" w:sz="6" w:space="0" w:color="auto"/>
            </w:tcBorders>
          </w:tcPr>
          <w:p w14:paraId="1272B5E2" w14:textId="77777777" w:rsidR="00AD332F" w:rsidRDefault="00AD332F" w:rsidP="005C23F0">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1272B5E3"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E4" w14:textId="77777777" w:rsidR="00AD332F" w:rsidRDefault="00AD332F" w:rsidP="005C23F0">
            <w:pPr>
              <w:pStyle w:val="TableText"/>
            </w:pPr>
            <w:r>
              <w:t>Updated Document and Visio</w:t>
            </w:r>
          </w:p>
        </w:tc>
      </w:tr>
      <w:tr w:rsidR="00AD332F" w14:paraId="1272B5EA"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E6" w14:textId="77777777" w:rsidR="00AD332F" w:rsidRDefault="00AD332F" w:rsidP="005C23F0">
            <w:pPr>
              <w:pStyle w:val="TableText"/>
            </w:pPr>
            <w:r>
              <w:t>11/18/13</w:t>
            </w:r>
          </w:p>
        </w:tc>
        <w:tc>
          <w:tcPr>
            <w:tcW w:w="1794" w:type="dxa"/>
            <w:tcBorders>
              <w:top w:val="single" w:sz="6" w:space="0" w:color="auto"/>
              <w:left w:val="single" w:sz="6" w:space="0" w:color="auto"/>
              <w:bottom w:val="single" w:sz="6" w:space="0" w:color="auto"/>
              <w:right w:val="single" w:sz="6" w:space="0" w:color="auto"/>
            </w:tcBorders>
          </w:tcPr>
          <w:p w14:paraId="1272B5E7" w14:textId="77777777" w:rsidR="00AD332F" w:rsidRDefault="00AD332F" w:rsidP="005C23F0">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1272B5E8"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E9" w14:textId="77777777" w:rsidR="00AD332F" w:rsidRDefault="00AD332F" w:rsidP="005C23F0">
            <w:pPr>
              <w:pStyle w:val="TableText"/>
            </w:pPr>
            <w:r>
              <w:t>Updated Document and Visio</w:t>
            </w:r>
          </w:p>
        </w:tc>
      </w:tr>
      <w:tr w:rsidR="00AD332F" w14:paraId="1272B5EF"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EB" w14:textId="77777777" w:rsidR="00AD332F" w:rsidRDefault="00AD332F" w:rsidP="005C23F0">
            <w:pPr>
              <w:pStyle w:val="TableText"/>
            </w:pPr>
            <w:r>
              <w:t>11/30/2013</w:t>
            </w:r>
          </w:p>
        </w:tc>
        <w:tc>
          <w:tcPr>
            <w:tcW w:w="1794" w:type="dxa"/>
            <w:tcBorders>
              <w:top w:val="single" w:sz="6" w:space="0" w:color="auto"/>
              <w:left w:val="single" w:sz="6" w:space="0" w:color="auto"/>
              <w:bottom w:val="single" w:sz="6" w:space="0" w:color="auto"/>
              <w:right w:val="single" w:sz="6" w:space="0" w:color="auto"/>
            </w:tcBorders>
          </w:tcPr>
          <w:p w14:paraId="1272B5EC" w14:textId="77777777" w:rsidR="00AD332F" w:rsidRDefault="00AD332F" w:rsidP="005C23F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1272B5ED"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EE" w14:textId="77777777" w:rsidR="00AD332F" w:rsidRDefault="00AD332F" w:rsidP="005C23F0">
            <w:pPr>
              <w:pStyle w:val="TableText"/>
            </w:pPr>
            <w:r>
              <w:t>Reviewed</w:t>
            </w:r>
          </w:p>
        </w:tc>
      </w:tr>
      <w:tr w:rsidR="00AD332F" w14:paraId="1272B5F4" w14:textId="77777777" w:rsidTr="005C23F0">
        <w:trPr>
          <w:cantSplit/>
        </w:trPr>
        <w:tc>
          <w:tcPr>
            <w:tcW w:w="1086" w:type="dxa"/>
            <w:tcBorders>
              <w:top w:val="single" w:sz="6" w:space="0" w:color="auto"/>
              <w:left w:val="single" w:sz="12" w:space="0" w:color="auto"/>
              <w:bottom w:val="single" w:sz="6" w:space="0" w:color="auto"/>
              <w:right w:val="single" w:sz="6" w:space="0" w:color="auto"/>
            </w:tcBorders>
          </w:tcPr>
          <w:p w14:paraId="1272B5F0" w14:textId="77777777" w:rsidR="00AD332F" w:rsidRDefault="00AD332F" w:rsidP="005C23F0">
            <w:pPr>
              <w:pStyle w:val="TableText"/>
            </w:pPr>
            <w:r>
              <w:t>09/09/15</w:t>
            </w:r>
          </w:p>
        </w:tc>
        <w:tc>
          <w:tcPr>
            <w:tcW w:w="1794" w:type="dxa"/>
            <w:tcBorders>
              <w:top w:val="single" w:sz="6" w:space="0" w:color="auto"/>
              <w:left w:val="single" w:sz="6" w:space="0" w:color="auto"/>
              <w:bottom w:val="single" w:sz="6" w:space="0" w:color="auto"/>
              <w:right w:val="single" w:sz="6" w:space="0" w:color="auto"/>
            </w:tcBorders>
          </w:tcPr>
          <w:p w14:paraId="1272B5F1" w14:textId="77777777" w:rsidR="00AD332F" w:rsidRDefault="00AD332F" w:rsidP="005C23F0">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14:paraId="1272B5F2"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F3" w14:textId="77777777" w:rsidR="00AD332F" w:rsidRDefault="00AD332F" w:rsidP="005C23F0">
            <w:pPr>
              <w:pStyle w:val="TableText"/>
            </w:pPr>
            <w:r>
              <w:t>Updated to v2.5</w:t>
            </w:r>
          </w:p>
        </w:tc>
      </w:tr>
      <w:tr w:rsidR="00AD332F" w14:paraId="1272B5F9" w14:textId="77777777" w:rsidTr="00AD332F">
        <w:trPr>
          <w:cantSplit/>
        </w:trPr>
        <w:tc>
          <w:tcPr>
            <w:tcW w:w="1086" w:type="dxa"/>
            <w:tcBorders>
              <w:top w:val="single" w:sz="6" w:space="0" w:color="auto"/>
              <w:left w:val="single" w:sz="12" w:space="0" w:color="auto"/>
              <w:bottom w:val="single" w:sz="6" w:space="0" w:color="auto"/>
              <w:right w:val="single" w:sz="6" w:space="0" w:color="auto"/>
            </w:tcBorders>
          </w:tcPr>
          <w:p w14:paraId="1272B5F5" w14:textId="77777777" w:rsidR="00AD332F" w:rsidRDefault="00AD332F" w:rsidP="005C23F0">
            <w:pPr>
              <w:pStyle w:val="TableText"/>
            </w:pPr>
            <w:r>
              <w:t>09/15/2015</w:t>
            </w:r>
          </w:p>
        </w:tc>
        <w:tc>
          <w:tcPr>
            <w:tcW w:w="1794" w:type="dxa"/>
            <w:tcBorders>
              <w:top w:val="single" w:sz="6" w:space="0" w:color="auto"/>
              <w:left w:val="single" w:sz="6" w:space="0" w:color="auto"/>
              <w:bottom w:val="single" w:sz="6" w:space="0" w:color="auto"/>
              <w:right w:val="single" w:sz="6" w:space="0" w:color="auto"/>
            </w:tcBorders>
          </w:tcPr>
          <w:p w14:paraId="1272B5F6" w14:textId="77777777" w:rsidR="00AD332F" w:rsidRDefault="00AD332F" w:rsidP="005C23F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1272B5F7"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F8" w14:textId="77777777" w:rsidR="00AD332F" w:rsidRDefault="00AD332F" w:rsidP="005C23F0">
            <w:pPr>
              <w:pStyle w:val="TableText"/>
            </w:pPr>
            <w:r>
              <w:t>Reviewed, Approved</w:t>
            </w:r>
          </w:p>
        </w:tc>
      </w:tr>
      <w:tr w:rsidR="00AD332F" w14:paraId="1272B5FE" w14:textId="77777777" w:rsidTr="00493683">
        <w:trPr>
          <w:cantSplit/>
        </w:trPr>
        <w:tc>
          <w:tcPr>
            <w:tcW w:w="1086" w:type="dxa"/>
            <w:tcBorders>
              <w:top w:val="single" w:sz="6" w:space="0" w:color="auto"/>
              <w:left w:val="single" w:sz="12" w:space="0" w:color="auto"/>
              <w:bottom w:val="single" w:sz="6" w:space="0" w:color="auto"/>
              <w:right w:val="single" w:sz="6" w:space="0" w:color="auto"/>
            </w:tcBorders>
          </w:tcPr>
          <w:p w14:paraId="1272B5FA" w14:textId="77777777" w:rsidR="00AD332F" w:rsidRDefault="00AD332F" w:rsidP="005C23F0">
            <w:pPr>
              <w:pStyle w:val="TableText"/>
            </w:pPr>
            <w:r>
              <w:t>08/16/2017</w:t>
            </w:r>
          </w:p>
        </w:tc>
        <w:tc>
          <w:tcPr>
            <w:tcW w:w="1794" w:type="dxa"/>
            <w:tcBorders>
              <w:top w:val="single" w:sz="6" w:space="0" w:color="auto"/>
              <w:left w:val="single" w:sz="6" w:space="0" w:color="auto"/>
              <w:bottom w:val="single" w:sz="6" w:space="0" w:color="auto"/>
              <w:right w:val="single" w:sz="6" w:space="0" w:color="auto"/>
            </w:tcBorders>
          </w:tcPr>
          <w:p w14:paraId="1272B5FB" w14:textId="77777777" w:rsidR="00AD332F" w:rsidRDefault="00AD332F" w:rsidP="005C23F0">
            <w:pPr>
              <w:pStyle w:val="TableText"/>
            </w:pPr>
            <w:r>
              <w:t>Isuru Ranasinghe</w:t>
            </w:r>
          </w:p>
        </w:tc>
        <w:tc>
          <w:tcPr>
            <w:tcW w:w="906" w:type="dxa"/>
            <w:tcBorders>
              <w:top w:val="single" w:sz="6" w:space="0" w:color="auto"/>
              <w:left w:val="single" w:sz="6" w:space="0" w:color="auto"/>
              <w:bottom w:val="single" w:sz="6" w:space="0" w:color="auto"/>
              <w:right w:val="single" w:sz="6" w:space="0" w:color="auto"/>
            </w:tcBorders>
          </w:tcPr>
          <w:p w14:paraId="1272B5FC" w14:textId="77777777" w:rsidR="00AD332F" w:rsidRDefault="00AD332F"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72B5FD" w14:textId="77777777" w:rsidR="00AD332F" w:rsidRPr="00AD332F" w:rsidRDefault="00AD332F" w:rsidP="005C23F0">
            <w:pPr>
              <w:pStyle w:val="TableText"/>
              <w:rPr>
                <w:b/>
              </w:rPr>
            </w:pPr>
            <w:r>
              <w:t>Updated formatting for v2.6</w:t>
            </w:r>
          </w:p>
        </w:tc>
      </w:tr>
      <w:tr w:rsidR="00172C7A" w14:paraId="5069452C" w14:textId="77777777" w:rsidTr="00493683">
        <w:trPr>
          <w:cantSplit/>
        </w:trPr>
        <w:tc>
          <w:tcPr>
            <w:tcW w:w="1086" w:type="dxa"/>
            <w:tcBorders>
              <w:top w:val="single" w:sz="6" w:space="0" w:color="auto"/>
              <w:left w:val="single" w:sz="12" w:space="0" w:color="auto"/>
              <w:bottom w:val="single" w:sz="6" w:space="0" w:color="auto"/>
              <w:right w:val="single" w:sz="6" w:space="0" w:color="auto"/>
            </w:tcBorders>
          </w:tcPr>
          <w:p w14:paraId="551175DE" w14:textId="1A468354" w:rsidR="00172C7A" w:rsidRDefault="00172C7A" w:rsidP="005C23F0">
            <w:pPr>
              <w:pStyle w:val="TableText"/>
            </w:pPr>
            <w:r>
              <w:t>08/24/2017</w:t>
            </w:r>
          </w:p>
        </w:tc>
        <w:tc>
          <w:tcPr>
            <w:tcW w:w="1794" w:type="dxa"/>
            <w:tcBorders>
              <w:top w:val="single" w:sz="6" w:space="0" w:color="auto"/>
              <w:left w:val="single" w:sz="6" w:space="0" w:color="auto"/>
              <w:bottom w:val="single" w:sz="6" w:space="0" w:color="auto"/>
              <w:right w:val="single" w:sz="6" w:space="0" w:color="auto"/>
            </w:tcBorders>
          </w:tcPr>
          <w:p w14:paraId="19E3B8AA" w14:textId="6AC1D674" w:rsidR="00172C7A" w:rsidRDefault="00172C7A" w:rsidP="005C23F0">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14:paraId="503024A1" w14:textId="77777777" w:rsidR="00172C7A" w:rsidRDefault="00172C7A"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61FA0A48" w14:textId="623BC814" w:rsidR="007C1EF6" w:rsidRDefault="00172C7A" w:rsidP="005C23F0">
            <w:pPr>
              <w:pStyle w:val="TableText"/>
            </w:pPr>
            <w:r>
              <w:t xml:space="preserve">Updated </w:t>
            </w:r>
            <w:r w:rsidR="00466217">
              <w:t xml:space="preserve">for C2M. Updated </w:t>
            </w:r>
            <w:r>
              <w:t>Algorithms used in new version and updated screen shots.</w:t>
            </w:r>
          </w:p>
        </w:tc>
      </w:tr>
      <w:tr w:rsidR="007C1EF6" w14:paraId="540FDE18" w14:textId="77777777" w:rsidTr="00493683">
        <w:trPr>
          <w:cantSplit/>
        </w:trPr>
        <w:tc>
          <w:tcPr>
            <w:tcW w:w="1086" w:type="dxa"/>
            <w:tcBorders>
              <w:top w:val="single" w:sz="6" w:space="0" w:color="auto"/>
              <w:left w:val="single" w:sz="12" w:space="0" w:color="auto"/>
              <w:bottom w:val="single" w:sz="6" w:space="0" w:color="auto"/>
              <w:right w:val="single" w:sz="6" w:space="0" w:color="auto"/>
            </w:tcBorders>
          </w:tcPr>
          <w:p w14:paraId="7DF3345C" w14:textId="7FC81F73" w:rsidR="007C1EF6" w:rsidRDefault="007C1EF6" w:rsidP="005C23F0">
            <w:pPr>
              <w:pStyle w:val="TableText"/>
            </w:pPr>
            <w:r>
              <w:t>09/22/2017</w:t>
            </w:r>
          </w:p>
        </w:tc>
        <w:tc>
          <w:tcPr>
            <w:tcW w:w="1794" w:type="dxa"/>
            <w:tcBorders>
              <w:top w:val="single" w:sz="6" w:space="0" w:color="auto"/>
              <w:left w:val="single" w:sz="6" w:space="0" w:color="auto"/>
              <w:bottom w:val="single" w:sz="6" w:space="0" w:color="auto"/>
              <w:right w:val="single" w:sz="6" w:space="0" w:color="auto"/>
            </w:tcBorders>
          </w:tcPr>
          <w:p w14:paraId="762C9D96" w14:textId="31DDF411" w:rsidR="007C1EF6" w:rsidRDefault="007C1EF6" w:rsidP="005C23F0">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28A6808D" w14:textId="77777777" w:rsidR="007C1EF6" w:rsidRDefault="007C1EF6" w:rsidP="005C23F0">
            <w:pPr>
              <w:pStyle w:val="TableText"/>
            </w:pPr>
          </w:p>
        </w:tc>
        <w:tc>
          <w:tcPr>
            <w:tcW w:w="3870" w:type="dxa"/>
            <w:tcBorders>
              <w:top w:val="single" w:sz="6" w:space="0" w:color="auto"/>
              <w:left w:val="single" w:sz="6" w:space="0" w:color="auto"/>
              <w:bottom w:val="single" w:sz="6" w:space="0" w:color="auto"/>
              <w:right w:val="single" w:sz="12" w:space="0" w:color="auto"/>
            </w:tcBorders>
          </w:tcPr>
          <w:p w14:paraId="169E5AD8" w14:textId="0475DF2A" w:rsidR="007C1EF6" w:rsidRDefault="007C1EF6" w:rsidP="005C23F0">
            <w:pPr>
              <w:pStyle w:val="TableText"/>
            </w:pPr>
            <w:r>
              <w:t>Updated Document and Visio</w:t>
            </w:r>
          </w:p>
        </w:tc>
      </w:tr>
      <w:tr w:rsidR="00466217" w14:paraId="203ED699" w14:textId="77777777" w:rsidTr="00466217">
        <w:trPr>
          <w:cantSplit/>
        </w:trPr>
        <w:tc>
          <w:tcPr>
            <w:tcW w:w="1086" w:type="dxa"/>
            <w:tcBorders>
              <w:top w:val="single" w:sz="6" w:space="0" w:color="auto"/>
              <w:left w:val="single" w:sz="12" w:space="0" w:color="auto"/>
              <w:bottom w:val="single" w:sz="6" w:space="0" w:color="auto"/>
              <w:right w:val="single" w:sz="6" w:space="0" w:color="auto"/>
            </w:tcBorders>
          </w:tcPr>
          <w:p w14:paraId="69C6D1ED" w14:textId="41E802B4" w:rsidR="00466217" w:rsidRDefault="00466217" w:rsidP="00493683">
            <w:pPr>
              <w:pStyle w:val="TableText"/>
            </w:pPr>
            <w:r>
              <w:t>09/25/2017</w:t>
            </w:r>
          </w:p>
        </w:tc>
        <w:tc>
          <w:tcPr>
            <w:tcW w:w="1794" w:type="dxa"/>
            <w:tcBorders>
              <w:top w:val="single" w:sz="6" w:space="0" w:color="auto"/>
              <w:left w:val="single" w:sz="6" w:space="0" w:color="auto"/>
              <w:bottom w:val="single" w:sz="6" w:space="0" w:color="auto"/>
              <w:right w:val="single" w:sz="6" w:space="0" w:color="auto"/>
            </w:tcBorders>
          </w:tcPr>
          <w:p w14:paraId="0B706B63" w14:textId="0596E19C" w:rsidR="00466217" w:rsidRDefault="00466217" w:rsidP="0046621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2D469DD" w14:textId="77777777" w:rsidR="00466217" w:rsidRDefault="00466217" w:rsidP="00466217">
            <w:pPr>
              <w:pStyle w:val="TableText"/>
            </w:pPr>
          </w:p>
        </w:tc>
        <w:tc>
          <w:tcPr>
            <w:tcW w:w="3870" w:type="dxa"/>
            <w:tcBorders>
              <w:top w:val="single" w:sz="6" w:space="0" w:color="auto"/>
              <w:left w:val="single" w:sz="6" w:space="0" w:color="auto"/>
              <w:bottom w:val="single" w:sz="6" w:space="0" w:color="auto"/>
              <w:right w:val="single" w:sz="12" w:space="0" w:color="auto"/>
            </w:tcBorders>
          </w:tcPr>
          <w:p w14:paraId="59EE2644" w14:textId="0859C96F" w:rsidR="00466217" w:rsidRDefault="00466217" w:rsidP="00466217">
            <w:pPr>
              <w:pStyle w:val="TableText"/>
            </w:pPr>
            <w:r>
              <w:t>Reviewed, Approved</w:t>
            </w:r>
          </w:p>
        </w:tc>
      </w:tr>
      <w:tr w:rsidR="00466217" w14:paraId="129ECCF5" w14:textId="77777777" w:rsidTr="005C23F0">
        <w:trPr>
          <w:cantSplit/>
        </w:trPr>
        <w:tc>
          <w:tcPr>
            <w:tcW w:w="1086" w:type="dxa"/>
            <w:tcBorders>
              <w:top w:val="single" w:sz="6" w:space="0" w:color="auto"/>
              <w:left w:val="single" w:sz="12" w:space="0" w:color="auto"/>
              <w:bottom w:val="single" w:sz="12" w:space="0" w:color="auto"/>
              <w:right w:val="single" w:sz="6" w:space="0" w:color="auto"/>
            </w:tcBorders>
          </w:tcPr>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4A0" w:firstRow="1" w:lastRow="0" w:firstColumn="1" w:lastColumn="0" w:noHBand="0" w:noVBand="1"/>
            </w:tblPr>
            <w:tblGrid>
              <w:gridCol w:w="1086"/>
              <w:gridCol w:w="1794"/>
              <w:gridCol w:w="906"/>
              <w:gridCol w:w="3870"/>
            </w:tblGrid>
            <w:tr w:rsidR="00466217" w14:paraId="692B59D4" w14:textId="77777777" w:rsidTr="00466217">
              <w:trPr>
                <w:cantSplit/>
              </w:trPr>
              <w:tc>
                <w:tcPr>
                  <w:tcW w:w="1086" w:type="dxa"/>
                  <w:tcBorders>
                    <w:top w:val="single" w:sz="6" w:space="0" w:color="auto"/>
                    <w:left w:val="single" w:sz="12" w:space="0" w:color="auto"/>
                    <w:bottom w:val="single" w:sz="6" w:space="0" w:color="auto"/>
                    <w:right w:val="single" w:sz="6" w:space="0" w:color="auto"/>
                  </w:tcBorders>
                  <w:hideMark/>
                </w:tcPr>
                <w:p w14:paraId="6106B511" w14:textId="77777777" w:rsidR="00466217" w:rsidRDefault="00466217" w:rsidP="00466217">
                  <w:pPr>
                    <w:pStyle w:val="TableText"/>
                  </w:pPr>
                  <w:r>
                    <w:t>09/15/2015</w:t>
                  </w:r>
                </w:p>
              </w:tc>
              <w:tc>
                <w:tcPr>
                  <w:tcW w:w="1794" w:type="dxa"/>
                  <w:tcBorders>
                    <w:top w:val="single" w:sz="6" w:space="0" w:color="auto"/>
                    <w:left w:val="single" w:sz="6" w:space="0" w:color="auto"/>
                    <w:bottom w:val="single" w:sz="6" w:space="0" w:color="auto"/>
                    <w:right w:val="single" w:sz="6" w:space="0" w:color="auto"/>
                  </w:tcBorders>
                  <w:hideMark/>
                </w:tcPr>
                <w:p w14:paraId="595D2B22" w14:textId="77777777" w:rsidR="00466217" w:rsidRDefault="00466217" w:rsidP="0046621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664CAF03" w14:textId="77777777" w:rsidR="00466217" w:rsidRDefault="00466217" w:rsidP="00466217">
                  <w:pPr>
                    <w:pStyle w:val="TableText"/>
                  </w:pPr>
                </w:p>
              </w:tc>
              <w:tc>
                <w:tcPr>
                  <w:tcW w:w="3870" w:type="dxa"/>
                  <w:tcBorders>
                    <w:top w:val="single" w:sz="6" w:space="0" w:color="auto"/>
                    <w:left w:val="single" w:sz="6" w:space="0" w:color="auto"/>
                    <w:bottom w:val="single" w:sz="6" w:space="0" w:color="auto"/>
                    <w:right w:val="single" w:sz="12" w:space="0" w:color="auto"/>
                  </w:tcBorders>
                  <w:hideMark/>
                </w:tcPr>
                <w:p w14:paraId="26E2E301" w14:textId="77777777" w:rsidR="00466217" w:rsidRDefault="00466217" w:rsidP="00466217">
                  <w:pPr>
                    <w:pStyle w:val="TableText"/>
                  </w:pPr>
                  <w:r>
                    <w:t>Reviewed, Approved</w:t>
                  </w:r>
                </w:p>
              </w:tc>
            </w:tr>
          </w:tbl>
          <w:p w14:paraId="68ED7582" w14:textId="77777777" w:rsidR="00466217" w:rsidRDefault="00466217" w:rsidP="00466217">
            <w:pPr>
              <w:pStyle w:val="TableText"/>
            </w:pPr>
          </w:p>
        </w:tc>
        <w:tc>
          <w:tcPr>
            <w:tcW w:w="1794" w:type="dxa"/>
            <w:tcBorders>
              <w:top w:val="single" w:sz="6" w:space="0" w:color="auto"/>
              <w:left w:val="single" w:sz="6" w:space="0" w:color="auto"/>
              <w:bottom w:val="single" w:sz="12" w:space="0" w:color="auto"/>
              <w:right w:val="single" w:sz="6" w:space="0" w:color="auto"/>
            </w:tcBorders>
          </w:tcPr>
          <w:p w14:paraId="78C1DA2F" w14:textId="77777777" w:rsidR="00466217" w:rsidRDefault="00466217" w:rsidP="00466217">
            <w:pPr>
              <w:pStyle w:val="TableText"/>
            </w:pPr>
          </w:p>
        </w:tc>
        <w:tc>
          <w:tcPr>
            <w:tcW w:w="906" w:type="dxa"/>
            <w:tcBorders>
              <w:top w:val="single" w:sz="6" w:space="0" w:color="auto"/>
              <w:left w:val="single" w:sz="6" w:space="0" w:color="auto"/>
              <w:bottom w:val="single" w:sz="12" w:space="0" w:color="auto"/>
              <w:right w:val="single" w:sz="6" w:space="0" w:color="auto"/>
            </w:tcBorders>
          </w:tcPr>
          <w:p w14:paraId="3FDC34BC" w14:textId="77777777" w:rsidR="00466217" w:rsidRDefault="00466217" w:rsidP="00466217">
            <w:pPr>
              <w:pStyle w:val="TableText"/>
            </w:pPr>
          </w:p>
        </w:tc>
        <w:tc>
          <w:tcPr>
            <w:tcW w:w="3870" w:type="dxa"/>
            <w:tcBorders>
              <w:top w:val="single" w:sz="6" w:space="0" w:color="auto"/>
              <w:left w:val="single" w:sz="6" w:space="0" w:color="auto"/>
              <w:bottom w:val="single" w:sz="12" w:space="0" w:color="auto"/>
              <w:right w:val="single" w:sz="12" w:space="0" w:color="auto"/>
            </w:tcBorders>
          </w:tcPr>
          <w:p w14:paraId="7DDFED48" w14:textId="77777777" w:rsidR="00466217" w:rsidRDefault="00466217" w:rsidP="00466217">
            <w:pPr>
              <w:pStyle w:val="TableText"/>
            </w:pPr>
          </w:p>
        </w:tc>
      </w:tr>
    </w:tbl>
    <w:p w14:paraId="1272B5FF" w14:textId="77777777" w:rsidR="00AD332F" w:rsidRDefault="00AD332F" w:rsidP="00AD332F">
      <w:pPr>
        <w:rPr>
          <w:rFonts w:ascii="Arial" w:hAnsi="Arial" w:cs="Arial"/>
          <w:b/>
          <w:u w:val="single"/>
          <w:lang w:eastAsia="en-US"/>
        </w:rPr>
      </w:pPr>
    </w:p>
    <w:p w14:paraId="1272B600" w14:textId="77777777" w:rsidR="00AD332F" w:rsidRDefault="00AD332F" w:rsidP="00AD332F">
      <w:pPr>
        <w:rPr>
          <w:rFonts w:ascii="Arial" w:hAnsi="Arial" w:cs="Arial"/>
          <w:b/>
          <w:u w:val="single"/>
          <w:lang w:eastAsia="en-US"/>
        </w:rPr>
      </w:pPr>
    </w:p>
    <w:p w14:paraId="1272B601" w14:textId="77777777" w:rsidR="00AD332F" w:rsidRDefault="00AD332F" w:rsidP="00AD332F">
      <w:pPr>
        <w:rPr>
          <w:rFonts w:ascii="Arial" w:hAnsi="Arial" w:cs="Arial"/>
          <w:b/>
          <w:u w:val="single"/>
          <w:lang w:eastAsia="en-US"/>
        </w:rPr>
      </w:pPr>
    </w:p>
    <w:p w14:paraId="1272B602" w14:textId="77777777" w:rsidR="00AD332F" w:rsidRDefault="00AD332F" w:rsidP="00AD332F">
      <w:pPr>
        <w:pStyle w:val="Heading2"/>
      </w:pPr>
      <w:bookmarkStart w:id="39" w:name="_Toc274904869"/>
      <w:bookmarkStart w:id="40" w:name="_Toc285041338"/>
      <w:r>
        <w:lastRenderedPageBreak/>
        <w:t>Attachments:</w:t>
      </w:r>
      <w:bookmarkEnd w:id="39"/>
      <w:bookmarkEnd w:id="40"/>
    </w:p>
    <w:p w14:paraId="1272B603" w14:textId="77777777" w:rsidR="00AD332F" w:rsidRDefault="00AD332F" w:rsidP="00AD332F">
      <w:pPr>
        <w:pStyle w:val="Heading3"/>
      </w:pPr>
      <w:bookmarkStart w:id="41" w:name="AccountNBB"/>
      <w:bookmarkStart w:id="42" w:name="_Toc274904870"/>
      <w:bookmarkStart w:id="43" w:name="_Toc285041339"/>
      <w:bookmarkEnd w:id="41"/>
      <w:r>
        <w:t>Account/Monitored Non Billed Budget</w:t>
      </w:r>
      <w:bookmarkEnd w:id="42"/>
      <w:bookmarkEnd w:id="43"/>
    </w:p>
    <w:bookmarkStart w:id="44" w:name="_MON_1302965013"/>
    <w:bookmarkEnd w:id="44"/>
    <w:bookmarkStart w:id="45" w:name="_MON_1347183873"/>
    <w:bookmarkEnd w:id="45"/>
    <w:p w14:paraId="1272B604" w14:textId="03F48D7F" w:rsidR="00AD332F" w:rsidRDefault="005C23F0" w:rsidP="00AD332F">
      <w:pPr>
        <w:pStyle w:val="BodyText"/>
      </w:pPr>
      <w:r>
        <w:object w:dxaOrig="1534" w:dyaOrig="988" w14:anchorId="1272B61C">
          <v:shape id="_x0000_i1025" type="#_x0000_t75" style="width:76.5pt;height:49.5pt" o:ole="">
            <v:imagedata r:id="rId12" o:title=""/>
          </v:shape>
          <o:OLEObject Type="Embed" ProgID="Word.Document.8" ShapeID="_x0000_i1025" DrawAspect="Icon" ObjectID="_1576347677" r:id="rId13">
            <o:FieldCodes>\s</o:FieldCodes>
          </o:OLEObject>
        </w:object>
      </w:r>
    </w:p>
    <w:p w14:paraId="1272B605" w14:textId="77777777" w:rsidR="00AD332F" w:rsidRDefault="00AD332F" w:rsidP="00AD332F">
      <w:pPr>
        <w:pStyle w:val="Heading3"/>
      </w:pPr>
      <w:bookmarkStart w:id="46" w:name="ControlCentralSearch"/>
      <w:bookmarkStart w:id="47" w:name="_Toc274904871"/>
      <w:bookmarkStart w:id="48" w:name="_Toc285041340"/>
      <w:bookmarkEnd w:id="46"/>
      <w:r>
        <w:t>Control Central Search</w:t>
      </w:r>
      <w:bookmarkEnd w:id="47"/>
      <w:bookmarkEnd w:id="48"/>
    </w:p>
    <w:bookmarkStart w:id="49" w:name="_MON_1302965052"/>
    <w:bookmarkEnd w:id="49"/>
    <w:bookmarkStart w:id="50" w:name="_MON_1347184196"/>
    <w:bookmarkEnd w:id="50"/>
    <w:p w14:paraId="1272B606" w14:textId="7AD91F43" w:rsidR="00AD332F" w:rsidRDefault="005C23F0" w:rsidP="00AD332F">
      <w:pPr>
        <w:pStyle w:val="BodyText"/>
      </w:pPr>
      <w:r>
        <w:object w:dxaOrig="1534" w:dyaOrig="988" w14:anchorId="1272B61D">
          <v:shape id="_x0000_i1026" type="#_x0000_t75" style="width:76.5pt;height:49.5pt" o:ole="">
            <v:imagedata r:id="rId14" o:title=""/>
          </v:shape>
          <o:OLEObject Type="Embed" ProgID="Word.Document.8" ShapeID="_x0000_i1026" DrawAspect="Icon" ObjectID="_1576347678" r:id="rId15">
            <o:FieldCodes>\s</o:FieldCodes>
          </o:OLEObject>
        </w:object>
      </w:r>
    </w:p>
    <w:p w14:paraId="1272B607" w14:textId="77777777" w:rsidR="00AD332F" w:rsidRDefault="00AD332F" w:rsidP="00AD332F">
      <w:pPr>
        <w:pStyle w:val="Heading3"/>
      </w:pPr>
      <w:bookmarkStart w:id="51" w:name="AdmnMenuInstallationOptions"/>
      <w:bookmarkStart w:id="52" w:name="_Toc274904872"/>
      <w:bookmarkStart w:id="53" w:name="_Toc285041341"/>
      <w:bookmarkEnd w:id="51"/>
      <w:r>
        <w:t>Admin Menu/Installation Options</w:t>
      </w:r>
      <w:bookmarkEnd w:id="52"/>
      <w:bookmarkEnd w:id="53"/>
    </w:p>
    <w:bookmarkStart w:id="54" w:name="_MON_1302965099"/>
    <w:bookmarkEnd w:id="54"/>
    <w:bookmarkStart w:id="55" w:name="_MON_1347184216"/>
    <w:bookmarkEnd w:id="55"/>
    <w:p w14:paraId="1272B608" w14:textId="77777777" w:rsidR="00AD332F" w:rsidRDefault="00AD332F" w:rsidP="00AD332F">
      <w:pPr>
        <w:pStyle w:val="BodyText"/>
      </w:pPr>
      <w:r>
        <w:object w:dxaOrig="1530" w:dyaOrig="990" w14:anchorId="1272B61E">
          <v:shape id="_x0000_i1027" type="#_x0000_t75" style="width:77.25pt;height:51.75pt" o:ole="">
            <v:imagedata r:id="rId16" o:title=""/>
          </v:shape>
          <o:OLEObject Type="Embed" ProgID="Word.Document.8" ShapeID="_x0000_i1027" DrawAspect="Icon" ObjectID="_1576347679" r:id="rId17">
            <o:FieldCodes>\s</o:FieldCodes>
          </o:OLEObject>
        </w:object>
      </w:r>
    </w:p>
    <w:p w14:paraId="1272B609" w14:textId="77777777" w:rsidR="00AD332F" w:rsidRDefault="00AD332F" w:rsidP="00AD332F">
      <w:pPr>
        <w:pStyle w:val="Heading3"/>
      </w:pPr>
      <w:bookmarkStart w:id="56" w:name="AccountNBBSA"/>
      <w:bookmarkStart w:id="57" w:name="_Toc274904873"/>
      <w:bookmarkStart w:id="58" w:name="_Toc275506372"/>
      <w:bookmarkStart w:id="59" w:name="_Toc285041342"/>
      <w:bookmarkEnd w:id="56"/>
      <w:r>
        <w:t>Account/Monitored Non-Billed Budget Service Agreement</w:t>
      </w:r>
      <w:bookmarkEnd w:id="57"/>
      <w:bookmarkEnd w:id="58"/>
      <w:bookmarkEnd w:id="59"/>
    </w:p>
    <w:bookmarkStart w:id="60" w:name="_Toc274904874"/>
    <w:bookmarkStart w:id="61" w:name="_MON_1347184236"/>
    <w:bookmarkStart w:id="62" w:name="_MON_1302965805"/>
    <w:bookmarkEnd w:id="60"/>
    <w:bookmarkEnd w:id="61"/>
    <w:bookmarkEnd w:id="62"/>
    <w:bookmarkStart w:id="63" w:name="_MON_1302965808"/>
    <w:bookmarkEnd w:id="63"/>
    <w:p w14:paraId="1272B60A" w14:textId="77777777" w:rsidR="00AD332F" w:rsidRDefault="00AD332F" w:rsidP="00AD332F">
      <w:r w:rsidRPr="002863AD">
        <w:object w:dxaOrig="1534" w:dyaOrig="988" w14:anchorId="1272B61F">
          <v:shape id="_x0000_i1028" type="#_x0000_t75" style="width:77.25pt;height:51.75pt" o:ole="">
            <v:imagedata r:id="rId18" o:title=""/>
          </v:shape>
          <o:OLEObject Type="Embed" ProgID="Word.Document.8" ShapeID="_x0000_i1028" DrawAspect="Icon" ObjectID="_1576347680" r:id="rId19">
            <o:FieldCodes>\s</o:FieldCodes>
          </o:OLEObject>
        </w:object>
      </w:r>
    </w:p>
    <w:p w14:paraId="1272B60B" w14:textId="77777777" w:rsidR="00AD332F" w:rsidRDefault="00AD332F" w:rsidP="00AD332F">
      <w:pPr>
        <w:rPr>
          <w:rFonts w:ascii="Arial" w:hAnsi="Arial" w:cs="Arial"/>
          <w:b/>
          <w:u w:val="single"/>
          <w:lang w:eastAsia="en-US"/>
        </w:rPr>
      </w:pPr>
    </w:p>
    <w:p w14:paraId="1272B60C" w14:textId="77777777" w:rsidR="0044542C" w:rsidRPr="0044542C" w:rsidRDefault="0044542C" w:rsidP="0044542C"/>
    <w:p w14:paraId="1272B60D" w14:textId="77777777" w:rsidR="0044542C" w:rsidRPr="0044542C" w:rsidRDefault="0044542C" w:rsidP="0044542C"/>
    <w:p w14:paraId="1272B60E" w14:textId="77777777" w:rsidR="0044542C" w:rsidRPr="0044542C" w:rsidRDefault="0044542C" w:rsidP="0044542C"/>
    <w:p w14:paraId="1272B60F" w14:textId="77777777" w:rsidR="0044542C" w:rsidRPr="0044542C" w:rsidRDefault="0044542C" w:rsidP="0044542C"/>
    <w:p w14:paraId="1272B610" w14:textId="77777777" w:rsidR="0044542C" w:rsidRPr="0044542C" w:rsidRDefault="0044542C" w:rsidP="0044542C"/>
    <w:p w14:paraId="1272B611" w14:textId="77777777" w:rsidR="002863AD" w:rsidRPr="002863AD" w:rsidRDefault="002863AD" w:rsidP="002863AD">
      <w:pPr>
        <w:pStyle w:val="BodyText"/>
      </w:pPr>
      <w:bookmarkStart w:id="64" w:name="BusinessProcessModel2"/>
      <w:bookmarkEnd w:id="64"/>
    </w:p>
    <w:p w14:paraId="1272B612" w14:textId="77777777" w:rsidR="00755310" w:rsidRDefault="00755310" w:rsidP="002863AD">
      <w:pPr>
        <w:ind w:left="-1080"/>
      </w:pPr>
    </w:p>
    <w:p w14:paraId="1272B613" w14:textId="77777777" w:rsidR="002A6C7D" w:rsidRDefault="002A6C7D" w:rsidP="002863AD">
      <w:pPr>
        <w:ind w:left="-1080"/>
      </w:pPr>
    </w:p>
    <w:p w14:paraId="1272B614" w14:textId="77777777" w:rsidR="002A6C7D" w:rsidRDefault="002A6C7D" w:rsidP="0027231B">
      <w:pPr>
        <w:ind w:left="-1080" w:firstLine="1080"/>
      </w:pPr>
    </w:p>
    <w:p w14:paraId="1272B615" w14:textId="77777777" w:rsidR="00755310" w:rsidRDefault="00755310">
      <w:pPr>
        <w:ind w:left="-90"/>
      </w:pPr>
    </w:p>
    <w:sectPr w:rsidR="00755310" w:rsidSect="00672171">
      <w:headerReference w:type="default" r:id="rId20"/>
      <w:footerReference w:type="even" r:id="rId21"/>
      <w:footerReference w:type="default" r:id="rId22"/>
      <w:footerReference w:type="first" r:id="rId2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4476" w14:textId="77777777" w:rsidR="00E31F6E" w:rsidRDefault="00E31F6E">
      <w:r>
        <w:separator/>
      </w:r>
    </w:p>
  </w:endnote>
  <w:endnote w:type="continuationSeparator" w:id="0">
    <w:p w14:paraId="3D68C9D7" w14:textId="77777777" w:rsidR="00E31F6E" w:rsidRDefault="00E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B628" w14:textId="77777777" w:rsidR="005C23F0" w:rsidRDefault="005C23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272B629" w14:textId="77777777" w:rsidR="005C23F0" w:rsidRDefault="005C23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B62A" w14:textId="45B4E162" w:rsidR="005C23F0" w:rsidRDefault="005C23F0">
    <w:pPr>
      <w:pStyle w:val="Footer"/>
      <w:jc w:val="right"/>
    </w:pPr>
    <w:r>
      <w:fldChar w:fldCharType="begin"/>
    </w:r>
    <w:r>
      <w:instrText xml:space="preserve"> PAGE   \* MERGEFORMAT </w:instrText>
    </w:r>
    <w:r>
      <w:fldChar w:fldCharType="separate"/>
    </w:r>
    <w:r w:rsidR="00AD424A">
      <w:rPr>
        <w:noProof/>
      </w:rPr>
      <w:t>5</w:t>
    </w:r>
    <w:r>
      <w:rPr>
        <w:noProof/>
      </w:rPr>
      <w:fldChar w:fldCharType="end"/>
    </w:r>
  </w:p>
  <w:p w14:paraId="1272B62B" w14:textId="77777777" w:rsidR="005C23F0" w:rsidRDefault="005C23F0">
    <w:pPr>
      <w:pStyle w:val="Header"/>
      <w:rPr>
        <w:color w:val="17365D"/>
      </w:rPr>
    </w:pPr>
    <w:r>
      <w:rPr>
        <w:color w:val="17365D"/>
      </w:rPr>
      <w:t>4.3.1.1b C2M.CCB.v2.6.Process Non-Billed Monitored Budget payments</w:t>
    </w:r>
  </w:p>
  <w:p w14:paraId="1272B62C" w14:textId="77777777" w:rsidR="005C23F0" w:rsidRDefault="005C23F0">
    <w:pPr>
      <w:pStyle w:val="Header"/>
      <w:jc w:val="center"/>
    </w:pPr>
    <w:r>
      <w:rPr>
        <w:rFonts w:ascii="Arial" w:hAnsi="Arial" w:cs="Arial"/>
        <w:b/>
        <w:bCs/>
        <w:color w:val="000000"/>
        <w:sz w:val="12"/>
        <w:szCs w:val="12"/>
        <w:lang w:eastAsia="en-US"/>
      </w:rPr>
      <w:t>Copyright © 2017, Oracle. All rights reserved.</w:t>
    </w:r>
  </w:p>
  <w:p w14:paraId="1272B62D" w14:textId="77777777" w:rsidR="005C23F0" w:rsidRDefault="005C23F0">
    <w:pPr>
      <w:pStyle w:val="Header"/>
      <w:jc w:val="center"/>
      <w:rPr>
        <w:color w:val="17365D"/>
      </w:rPr>
    </w:pPr>
  </w:p>
  <w:p w14:paraId="1272B62E" w14:textId="77777777" w:rsidR="005C23F0" w:rsidRDefault="005C2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B62F" w14:textId="77777777" w:rsidR="005C23F0" w:rsidRDefault="005C23F0">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4379" w14:textId="77777777" w:rsidR="00E31F6E" w:rsidRDefault="00E31F6E">
      <w:r>
        <w:separator/>
      </w:r>
    </w:p>
  </w:footnote>
  <w:footnote w:type="continuationSeparator" w:id="0">
    <w:p w14:paraId="4F79A826" w14:textId="77777777" w:rsidR="00E31F6E" w:rsidRDefault="00E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B624" w14:textId="77777777" w:rsidR="005C23F0" w:rsidRDefault="005C23F0">
    <w:pPr>
      <w:pStyle w:val="Header"/>
      <w:framePr w:hSpace="187" w:wrap="auto" w:vAnchor="page" w:hAnchor="margin" w:xAlign="right" w:y="433"/>
    </w:pPr>
  </w:p>
  <w:p w14:paraId="1272B625" w14:textId="77777777" w:rsidR="005C23F0" w:rsidRDefault="005C23F0">
    <w:pPr>
      <w:pStyle w:val="Header"/>
      <w:rPr>
        <w:color w:val="17365D"/>
      </w:rPr>
    </w:pPr>
    <w:r>
      <w:rPr>
        <w:color w:val="17365D"/>
      </w:rPr>
      <w:t>4.3.1.1b C2M.CCB.v2.6.Process Non-Billed Monitored Budget payments</w:t>
    </w:r>
  </w:p>
  <w:p w14:paraId="1272B626" w14:textId="77777777" w:rsidR="005C23F0" w:rsidRDefault="005C23F0">
    <w:pPr>
      <w:pStyle w:val="Header"/>
      <w:framePr w:hSpace="187" w:wrap="auto" w:vAnchor="text" w:hAnchor="margin" w:xAlign="right" w:y="1"/>
    </w:pPr>
  </w:p>
  <w:p w14:paraId="1272B627" w14:textId="77777777" w:rsidR="005C23F0" w:rsidRDefault="005C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6FB1"/>
    <w:multiLevelType w:val="multilevel"/>
    <w:tmpl w:val="5BFC4DC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AEF2282"/>
    <w:multiLevelType w:val="multilevel"/>
    <w:tmpl w:val="194A97E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6"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8"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80E4F"/>
    <w:multiLevelType w:val="multilevel"/>
    <w:tmpl w:val="275C5EA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2"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3"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2"/>
  </w:num>
  <w:num w:numId="2">
    <w:abstractNumId w:val="8"/>
  </w:num>
  <w:num w:numId="3">
    <w:abstractNumId w:val="5"/>
  </w:num>
  <w:num w:numId="4">
    <w:abstractNumId w:val="6"/>
  </w:num>
  <w:num w:numId="5">
    <w:abstractNumId w:val="11"/>
  </w:num>
  <w:num w:numId="6">
    <w:abstractNumId w:val="15"/>
  </w:num>
  <w:num w:numId="7">
    <w:abstractNumId w:val="23"/>
  </w:num>
  <w:num w:numId="8">
    <w:abstractNumId w:val="20"/>
  </w:num>
  <w:num w:numId="9">
    <w:abstractNumId w:val="4"/>
  </w:num>
  <w:num w:numId="10">
    <w:abstractNumId w:val="17"/>
  </w:num>
  <w:num w:numId="11">
    <w:abstractNumId w:val="16"/>
  </w:num>
  <w:num w:numId="12">
    <w:abstractNumId w:val="26"/>
  </w:num>
  <w:num w:numId="13">
    <w:abstractNumId w:val="9"/>
  </w:num>
  <w:num w:numId="14">
    <w:abstractNumId w:val="3"/>
  </w:num>
  <w:num w:numId="15">
    <w:abstractNumId w:val="24"/>
  </w:num>
  <w:num w:numId="16">
    <w:abstractNumId w:val="2"/>
  </w:num>
  <w:num w:numId="17">
    <w:abstractNumId w:val="22"/>
  </w:num>
  <w:num w:numId="18">
    <w:abstractNumId w:val="25"/>
  </w:num>
  <w:num w:numId="19">
    <w:abstractNumId w:val="14"/>
  </w:num>
  <w:num w:numId="20">
    <w:abstractNumId w:val="18"/>
  </w:num>
  <w:num w:numId="21">
    <w:abstractNumId w:val="13"/>
  </w:num>
  <w:num w:numId="22">
    <w:abstractNumId w:val="1"/>
  </w:num>
  <w:num w:numId="23">
    <w:abstractNumId w:val="0"/>
  </w:num>
  <w:num w:numId="24">
    <w:abstractNumId w:val="10"/>
  </w:num>
  <w:num w:numId="25">
    <w:abstractNumId w:val="19"/>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3E"/>
    <w:rsid w:val="000029B9"/>
    <w:rsid w:val="00013895"/>
    <w:rsid w:val="00017383"/>
    <w:rsid w:val="000224C5"/>
    <w:rsid w:val="00045E2F"/>
    <w:rsid w:val="000531FF"/>
    <w:rsid w:val="000C4397"/>
    <w:rsid w:val="0010572E"/>
    <w:rsid w:val="00113710"/>
    <w:rsid w:val="00172C7A"/>
    <w:rsid w:val="001A37DB"/>
    <w:rsid w:val="001B10F7"/>
    <w:rsid w:val="001D6931"/>
    <w:rsid w:val="001F36F4"/>
    <w:rsid w:val="00201936"/>
    <w:rsid w:val="00262287"/>
    <w:rsid w:val="0027231B"/>
    <w:rsid w:val="002863AD"/>
    <w:rsid w:val="002A6C7D"/>
    <w:rsid w:val="00357A56"/>
    <w:rsid w:val="00357E95"/>
    <w:rsid w:val="00367B05"/>
    <w:rsid w:val="003C3840"/>
    <w:rsid w:val="003C6CFF"/>
    <w:rsid w:val="00401517"/>
    <w:rsid w:val="0044542C"/>
    <w:rsid w:val="0045454D"/>
    <w:rsid w:val="00466217"/>
    <w:rsid w:val="00493683"/>
    <w:rsid w:val="00494A22"/>
    <w:rsid w:val="004B4E46"/>
    <w:rsid w:val="004D436B"/>
    <w:rsid w:val="004F7C19"/>
    <w:rsid w:val="00585DE2"/>
    <w:rsid w:val="005C23F0"/>
    <w:rsid w:val="00672171"/>
    <w:rsid w:val="00674CC4"/>
    <w:rsid w:val="006D16E7"/>
    <w:rsid w:val="006D304E"/>
    <w:rsid w:val="007174B9"/>
    <w:rsid w:val="00755310"/>
    <w:rsid w:val="00776267"/>
    <w:rsid w:val="00792251"/>
    <w:rsid w:val="007C1328"/>
    <w:rsid w:val="007C1EF6"/>
    <w:rsid w:val="00800FD8"/>
    <w:rsid w:val="0082742E"/>
    <w:rsid w:val="0086495C"/>
    <w:rsid w:val="008B6BAB"/>
    <w:rsid w:val="008F2F51"/>
    <w:rsid w:val="0091340E"/>
    <w:rsid w:val="009A0B5D"/>
    <w:rsid w:val="009E4140"/>
    <w:rsid w:val="009F1DE5"/>
    <w:rsid w:val="00A8223C"/>
    <w:rsid w:val="00A9735F"/>
    <w:rsid w:val="00AD332F"/>
    <w:rsid w:val="00AD424A"/>
    <w:rsid w:val="00B53B74"/>
    <w:rsid w:val="00B631CB"/>
    <w:rsid w:val="00BA6B28"/>
    <w:rsid w:val="00C03813"/>
    <w:rsid w:val="00C4682A"/>
    <w:rsid w:val="00C50CA1"/>
    <w:rsid w:val="00C74BAD"/>
    <w:rsid w:val="00CE09CB"/>
    <w:rsid w:val="00D045D9"/>
    <w:rsid w:val="00DA3668"/>
    <w:rsid w:val="00DD53A1"/>
    <w:rsid w:val="00DF31FA"/>
    <w:rsid w:val="00E31F6E"/>
    <w:rsid w:val="00E33A2B"/>
    <w:rsid w:val="00EB5FA1"/>
    <w:rsid w:val="00EC6064"/>
    <w:rsid w:val="00ED0D3F"/>
    <w:rsid w:val="00F100D1"/>
    <w:rsid w:val="00F24D15"/>
    <w:rsid w:val="00F95C3E"/>
    <w:rsid w:val="00FA0445"/>
    <w:rsid w:val="00FC380E"/>
    <w:rsid w:val="00FD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2B30C"/>
  <w15:docId w15:val="{8703FFDE-9A0B-4FC1-9D8E-19C4EB1A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171"/>
    <w:rPr>
      <w:rFonts w:ascii="Book Antiqua" w:hAnsi="Book Antiqua"/>
      <w:lang w:eastAsia="es-ES"/>
    </w:rPr>
  </w:style>
  <w:style w:type="paragraph" w:styleId="Heading1">
    <w:name w:val="heading 1"/>
    <w:basedOn w:val="Normal"/>
    <w:next w:val="BodyText"/>
    <w:qFormat/>
    <w:rsid w:val="00672171"/>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672171"/>
    <w:pPr>
      <w:keepNext/>
      <w:keepLines/>
      <w:pageBreakBefore/>
      <w:pBdr>
        <w:top w:val="single" w:sz="48" w:space="4" w:color="auto"/>
      </w:pBdr>
      <w:outlineLvl w:val="1"/>
    </w:pPr>
    <w:rPr>
      <w:b/>
      <w:sz w:val="28"/>
    </w:rPr>
  </w:style>
  <w:style w:type="paragraph" w:styleId="Heading3">
    <w:name w:val="heading 3"/>
    <w:aliases w:val="h3,Minor"/>
    <w:basedOn w:val="BodyText"/>
    <w:next w:val="BodyText"/>
    <w:qFormat/>
    <w:rsid w:val="00672171"/>
    <w:pPr>
      <w:keepNext/>
      <w:keepLines/>
      <w:outlineLvl w:val="2"/>
    </w:pPr>
    <w:rPr>
      <w:b/>
      <w:sz w:val="24"/>
    </w:rPr>
  </w:style>
  <w:style w:type="paragraph" w:styleId="Heading4">
    <w:name w:val="heading 4"/>
    <w:basedOn w:val="BodyText"/>
    <w:next w:val="BodyText"/>
    <w:qFormat/>
    <w:rsid w:val="00672171"/>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672171"/>
    <w:pPr>
      <w:keepNext/>
      <w:keepLines/>
      <w:outlineLvl w:val="4"/>
    </w:pPr>
    <w:rPr>
      <w:b/>
      <w:i/>
    </w:rPr>
  </w:style>
  <w:style w:type="paragraph" w:styleId="Heading6">
    <w:name w:val="heading 6"/>
    <w:basedOn w:val="Normal"/>
    <w:next w:val="NormalIndent"/>
    <w:qFormat/>
    <w:rsid w:val="00672171"/>
    <w:pPr>
      <w:ind w:left="720"/>
      <w:outlineLvl w:val="5"/>
    </w:pPr>
    <w:rPr>
      <w:rFonts w:ascii="Times" w:hAnsi="Times"/>
      <w:u w:val="single"/>
    </w:rPr>
  </w:style>
  <w:style w:type="paragraph" w:styleId="Heading7">
    <w:name w:val="heading 7"/>
    <w:basedOn w:val="Normal"/>
    <w:next w:val="NormalIndent"/>
    <w:qFormat/>
    <w:rsid w:val="00672171"/>
    <w:pPr>
      <w:ind w:left="720"/>
      <w:outlineLvl w:val="6"/>
    </w:pPr>
    <w:rPr>
      <w:rFonts w:ascii="Times" w:hAnsi="Times"/>
      <w:i/>
    </w:rPr>
  </w:style>
  <w:style w:type="paragraph" w:styleId="Heading8">
    <w:name w:val="heading 8"/>
    <w:basedOn w:val="Normal"/>
    <w:next w:val="NormalIndent"/>
    <w:qFormat/>
    <w:rsid w:val="00672171"/>
    <w:pPr>
      <w:ind w:left="720"/>
      <w:outlineLvl w:val="7"/>
    </w:pPr>
    <w:rPr>
      <w:rFonts w:ascii="Times" w:hAnsi="Times"/>
      <w:i/>
    </w:rPr>
  </w:style>
  <w:style w:type="paragraph" w:styleId="Heading9">
    <w:name w:val="heading 9"/>
    <w:basedOn w:val="Normal"/>
    <w:next w:val="NormalIndent"/>
    <w:qFormat/>
    <w:rsid w:val="00672171"/>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672171"/>
    <w:pPr>
      <w:spacing w:before="120" w:after="120"/>
    </w:pPr>
  </w:style>
  <w:style w:type="paragraph" w:styleId="TOC3">
    <w:name w:val="toc 3"/>
    <w:basedOn w:val="Normal"/>
    <w:next w:val="Normal"/>
    <w:uiPriority w:val="39"/>
    <w:qFormat/>
    <w:rsid w:val="00672171"/>
    <w:pPr>
      <w:ind w:left="400"/>
    </w:pPr>
    <w:rPr>
      <w:rFonts w:ascii="Calibri" w:hAnsi="Calibri"/>
      <w:i/>
      <w:iCs/>
    </w:rPr>
  </w:style>
  <w:style w:type="paragraph" w:styleId="TOC2">
    <w:name w:val="toc 2"/>
    <w:basedOn w:val="Normal"/>
    <w:next w:val="Normal"/>
    <w:uiPriority w:val="39"/>
    <w:qFormat/>
    <w:rsid w:val="00672171"/>
    <w:pPr>
      <w:ind w:left="200"/>
    </w:pPr>
    <w:rPr>
      <w:rFonts w:ascii="Calibri" w:hAnsi="Calibri"/>
      <w:smallCaps/>
    </w:rPr>
  </w:style>
  <w:style w:type="paragraph" w:styleId="Footer">
    <w:name w:val="footer"/>
    <w:basedOn w:val="Normal"/>
    <w:semiHidden/>
    <w:rsid w:val="00672171"/>
    <w:pPr>
      <w:tabs>
        <w:tab w:val="right" w:pos="7920"/>
      </w:tabs>
    </w:pPr>
    <w:rPr>
      <w:sz w:val="16"/>
    </w:rPr>
  </w:style>
  <w:style w:type="paragraph" w:styleId="Header">
    <w:name w:val="header"/>
    <w:basedOn w:val="Normal"/>
    <w:semiHidden/>
    <w:rsid w:val="00672171"/>
    <w:pPr>
      <w:tabs>
        <w:tab w:val="right" w:pos="10440"/>
      </w:tabs>
    </w:pPr>
    <w:rPr>
      <w:sz w:val="16"/>
    </w:rPr>
  </w:style>
  <w:style w:type="paragraph" w:styleId="Title">
    <w:name w:val="Title"/>
    <w:basedOn w:val="Normal"/>
    <w:qFormat/>
    <w:rsid w:val="00672171"/>
    <w:pPr>
      <w:keepLines/>
      <w:spacing w:after="120"/>
      <w:ind w:left="2520" w:right="720"/>
    </w:pPr>
    <w:rPr>
      <w:sz w:val="48"/>
    </w:rPr>
  </w:style>
  <w:style w:type="paragraph" w:customStyle="1" w:styleId="TableText">
    <w:name w:val="Table Text"/>
    <w:basedOn w:val="Normal"/>
    <w:rsid w:val="00672171"/>
    <w:pPr>
      <w:keepLines/>
    </w:pPr>
    <w:rPr>
      <w:sz w:val="16"/>
    </w:rPr>
  </w:style>
  <w:style w:type="paragraph" w:customStyle="1" w:styleId="HeadingBar">
    <w:name w:val="Heading Bar"/>
    <w:basedOn w:val="Normal"/>
    <w:next w:val="Heading3"/>
    <w:rsid w:val="00672171"/>
    <w:pPr>
      <w:keepNext/>
      <w:keepLines/>
      <w:shd w:val="solid" w:color="auto" w:fill="auto"/>
      <w:spacing w:before="240"/>
      <w:ind w:right="7920"/>
    </w:pPr>
    <w:rPr>
      <w:color w:val="FFFFFF"/>
      <w:sz w:val="8"/>
    </w:rPr>
  </w:style>
  <w:style w:type="paragraph" w:customStyle="1" w:styleId="TitleBar">
    <w:name w:val="Title Bar"/>
    <w:basedOn w:val="Normal"/>
    <w:rsid w:val="00672171"/>
    <w:pPr>
      <w:keepNext/>
      <w:pageBreakBefore/>
      <w:shd w:val="solid" w:color="auto" w:fill="auto"/>
      <w:spacing w:before="1680"/>
      <w:ind w:left="2520" w:right="720"/>
    </w:pPr>
    <w:rPr>
      <w:sz w:val="36"/>
    </w:rPr>
  </w:style>
  <w:style w:type="paragraph" w:customStyle="1" w:styleId="TOCHeading1">
    <w:name w:val="TOC Heading1"/>
    <w:basedOn w:val="Normal"/>
    <w:rsid w:val="00672171"/>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672171"/>
    <w:rPr>
      <w:rFonts w:ascii="Book Antiqua" w:hAnsi="Book Antiqua"/>
      <w:color w:val="0000FF"/>
    </w:rPr>
  </w:style>
  <w:style w:type="paragraph" w:customStyle="1" w:styleId="TableHeading">
    <w:name w:val="Table Heading"/>
    <w:basedOn w:val="TableText"/>
    <w:rsid w:val="00672171"/>
    <w:pPr>
      <w:spacing w:before="120" w:after="120"/>
    </w:pPr>
    <w:rPr>
      <w:b/>
    </w:rPr>
  </w:style>
  <w:style w:type="character" w:styleId="PageNumber">
    <w:name w:val="page number"/>
    <w:basedOn w:val="DefaultParagraphFont"/>
    <w:semiHidden/>
    <w:rsid w:val="00672171"/>
    <w:rPr>
      <w:rFonts w:ascii="Book Antiqua" w:hAnsi="Book Antiqua"/>
    </w:rPr>
  </w:style>
  <w:style w:type="paragraph" w:customStyle="1" w:styleId="RouteTitle">
    <w:name w:val="Route Title"/>
    <w:basedOn w:val="Normal"/>
    <w:rsid w:val="00672171"/>
    <w:pPr>
      <w:keepLines/>
      <w:spacing w:after="120"/>
      <w:ind w:left="2520" w:right="720"/>
    </w:pPr>
    <w:rPr>
      <w:sz w:val="36"/>
    </w:rPr>
  </w:style>
  <w:style w:type="paragraph" w:customStyle="1" w:styleId="Title-Major">
    <w:name w:val="Title-Major"/>
    <w:basedOn w:val="Title"/>
    <w:rsid w:val="00672171"/>
    <w:rPr>
      <w:smallCaps/>
    </w:rPr>
  </w:style>
  <w:style w:type="paragraph" w:customStyle="1" w:styleId="Note">
    <w:name w:val="Note"/>
    <w:basedOn w:val="BodyText"/>
    <w:rsid w:val="00672171"/>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672171"/>
    <w:pPr>
      <w:keepLines/>
      <w:spacing w:before="60" w:after="60"/>
      <w:ind w:left="3096" w:hanging="216"/>
    </w:pPr>
  </w:style>
  <w:style w:type="paragraph" w:customStyle="1" w:styleId="Checklist">
    <w:name w:val="Checklist"/>
    <w:basedOn w:val="Bullet"/>
    <w:rsid w:val="00672171"/>
    <w:pPr>
      <w:ind w:left="3427" w:hanging="547"/>
    </w:pPr>
  </w:style>
  <w:style w:type="paragraph" w:customStyle="1" w:styleId="Checklist-X">
    <w:name w:val="Checklist-X"/>
    <w:basedOn w:val="Checklist"/>
    <w:rsid w:val="00672171"/>
  </w:style>
  <w:style w:type="paragraph" w:styleId="NormalIndent">
    <w:name w:val="Normal Indent"/>
    <w:basedOn w:val="Normal"/>
    <w:semiHidden/>
    <w:rsid w:val="00672171"/>
    <w:pPr>
      <w:ind w:left="720"/>
    </w:pPr>
  </w:style>
  <w:style w:type="paragraph" w:customStyle="1" w:styleId="InfoBox">
    <w:name w:val="Info Box"/>
    <w:basedOn w:val="BodyText"/>
    <w:rsid w:val="00672171"/>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672171"/>
    <w:pPr>
      <w:spacing w:before="60" w:after="60"/>
      <w:ind w:left="3240" w:hanging="360"/>
    </w:pPr>
  </w:style>
  <w:style w:type="paragraph" w:styleId="TOC1">
    <w:name w:val="toc 1"/>
    <w:basedOn w:val="Normal"/>
    <w:next w:val="Normal"/>
    <w:semiHidden/>
    <w:qFormat/>
    <w:rsid w:val="00672171"/>
    <w:pPr>
      <w:spacing w:before="120" w:after="120"/>
    </w:pPr>
    <w:rPr>
      <w:rFonts w:ascii="Calibri" w:hAnsi="Calibri"/>
      <w:b/>
      <w:bCs/>
      <w:caps/>
    </w:rPr>
  </w:style>
  <w:style w:type="paragraph" w:styleId="TOC4">
    <w:name w:val="toc 4"/>
    <w:basedOn w:val="Normal"/>
    <w:next w:val="Normal"/>
    <w:semiHidden/>
    <w:rsid w:val="00672171"/>
    <w:pPr>
      <w:ind w:left="600"/>
    </w:pPr>
    <w:rPr>
      <w:rFonts w:ascii="Calibri" w:hAnsi="Calibri"/>
      <w:sz w:val="18"/>
      <w:szCs w:val="18"/>
    </w:rPr>
  </w:style>
  <w:style w:type="paragraph" w:styleId="TOC5">
    <w:name w:val="toc 5"/>
    <w:basedOn w:val="Normal"/>
    <w:next w:val="Normal"/>
    <w:semiHidden/>
    <w:rsid w:val="00672171"/>
    <w:pPr>
      <w:ind w:left="800"/>
    </w:pPr>
    <w:rPr>
      <w:rFonts w:ascii="Calibri" w:hAnsi="Calibri"/>
      <w:sz w:val="18"/>
      <w:szCs w:val="18"/>
    </w:rPr>
  </w:style>
  <w:style w:type="paragraph" w:customStyle="1" w:styleId="tty132">
    <w:name w:val="tty132"/>
    <w:basedOn w:val="Normal"/>
    <w:rsid w:val="00672171"/>
    <w:rPr>
      <w:rFonts w:ascii="Courier New" w:hAnsi="Courier New"/>
      <w:sz w:val="12"/>
    </w:rPr>
  </w:style>
  <w:style w:type="paragraph" w:customStyle="1" w:styleId="tty180">
    <w:name w:val="tty180"/>
    <w:basedOn w:val="Normal"/>
    <w:rsid w:val="00672171"/>
    <w:pPr>
      <w:ind w:right="-720"/>
    </w:pPr>
    <w:rPr>
      <w:rFonts w:ascii="Courier New" w:hAnsi="Courier New"/>
      <w:sz w:val="8"/>
    </w:rPr>
  </w:style>
  <w:style w:type="paragraph" w:customStyle="1" w:styleId="tty80">
    <w:name w:val="tty80"/>
    <w:basedOn w:val="Normal"/>
    <w:rsid w:val="00672171"/>
    <w:rPr>
      <w:rFonts w:ascii="Courier New" w:hAnsi="Courier New"/>
    </w:rPr>
  </w:style>
  <w:style w:type="paragraph" w:customStyle="1" w:styleId="tty80indent">
    <w:name w:val="tty80 indent"/>
    <w:basedOn w:val="tty80"/>
    <w:rsid w:val="00672171"/>
    <w:pPr>
      <w:ind w:left="2895"/>
    </w:pPr>
  </w:style>
  <w:style w:type="paragraph" w:styleId="BodyTextIndent">
    <w:name w:val="Body Text Indent"/>
    <w:basedOn w:val="Normal"/>
    <w:semiHidden/>
    <w:unhideWhenUsed/>
    <w:rsid w:val="00672171"/>
    <w:pPr>
      <w:spacing w:after="120"/>
      <w:ind w:left="360"/>
    </w:pPr>
  </w:style>
  <w:style w:type="paragraph" w:customStyle="1" w:styleId="NoteWide">
    <w:name w:val="Note Wide"/>
    <w:basedOn w:val="Note"/>
    <w:rsid w:val="00672171"/>
    <w:pPr>
      <w:ind w:right="2160"/>
    </w:pPr>
  </w:style>
  <w:style w:type="character" w:customStyle="1" w:styleId="BodyTextIndentChar">
    <w:name w:val="Body Text Indent Char"/>
    <w:basedOn w:val="DefaultParagraphFont"/>
    <w:semiHidden/>
    <w:rsid w:val="00672171"/>
    <w:rPr>
      <w:rFonts w:ascii="Book Antiqua" w:hAnsi="Book Antiqua"/>
      <w:lang w:eastAsia="es-ES"/>
    </w:rPr>
  </w:style>
  <w:style w:type="paragraph" w:customStyle="1" w:styleId="Copyrighttitles">
    <w:name w:val="Copyright titles"/>
    <w:basedOn w:val="Normal"/>
    <w:rsid w:val="00672171"/>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672171"/>
    <w:pPr>
      <w:spacing w:before="100"/>
    </w:pPr>
    <w:rPr>
      <w:rFonts w:ascii="Futura Bk BT" w:hAnsi="Futura Bk BT"/>
      <w:sz w:val="16"/>
      <w:lang w:eastAsia="en-US"/>
    </w:rPr>
  </w:style>
  <w:style w:type="character" w:customStyle="1" w:styleId="FooterChar">
    <w:name w:val="Footer Char"/>
    <w:basedOn w:val="DefaultParagraphFont"/>
    <w:rsid w:val="00672171"/>
    <w:rPr>
      <w:rFonts w:ascii="Book Antiqua" w:hAnsi="Book Antiqua"/>
      <w:sz w:val="16"/>
      <w:lang w:eastAsia="es-ES"/>
    </w:rPr>
  </w:style>
  <w:style w:type="paragraph" w:customStyle="1" w:styleId="table">
    <w:name w:val="table"/>
    <w:basedOn w:val="Normal"/>
    <w:rsid w:val="00672171"/>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672171"/>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672171"/>
    <w:rPr>
      <w:color w:val="0000FF"/>
      <w:u w:val="single"/>
    </w:rPr>
  </w:style>
  <w:style w:type="paragraph" w:styleId="BalloonText">
    <w:name w:val="Balloon Text"/>
    <w:basedOn w:val="Normal"/>
    <w:semiHidden/>
    <w:unhideWhenUsed/>
    <w:rsid w:val="00672171"/>
    <w:rPr>
      <w:rFonts w:ascii="Tahoma" w:hAnsi="Tahoma" w:cs="Tahoma"/>
      <w:sz w:val="16"/>
      <w:szCs w:val="16"/>
    </w:rPr>
  </w:style>
  <w:style w:type="character" w:customStyle="1" w:styleId="BalloonTextChar">
    <w:name w:val="Balloon Text Char"/>
    <w:basedOn w:val="DefaultParagraphFont"/>
    <w:semiHidden/>
    <w:rsid w:val="00672171"/>
    <w:rPr>
      <w:rFonts w:ascii="Tahoma" w:hAnsi="Tahoma" w:cs="Tahoma"/>
      <w:sz w:val="16"/>
      <w:szCs w:val="16"/>
      <w:lang w:eastAsia="es-ES"/>
    </w:rPr>
  </w:style>
  <w:style w:type="character" w:customStyle="1" w:styleId="BodyTextChar">
    <w:name w:val="Body Text Char"/>
    <w:basedOn w:val="DefaultParagraphFont"/>
    <w:semiHidden/>
    <w:rsid w:val="00672171"/>
    <w:rPr>
      <w:rFonts w:ascii="Book Antiqua" w:hAnsi="Book Antiqua"/>
      <w:lang w:eastAsia="es-ES"/>
    </w:rPr>
  </w:style>
  <w:style w:type="paragraph" w:styleId="TOC6">
    <w:name w:val="toc 6"/>
    <w:basedOn w:val="Normal"/>
    <w:next w:val="Normal"/>
    <w:autoRedefine/>
    <w:semiHidden/>
    <w:unhideWhenUsed/>
    <w:rsid w:val="00672171"/>
    <w:pPr>
      <w:ind w:left="1000"/>
    </w:pPr>
    <w:rPr>
      <w:rFonts w:ascii="Calibri" w:hAnsi="Calibri"/>
      <w:sz w:val="18"/>
      <w:szCs w:val="18"/>
    </w:rPr>
  </w:style>
  <w:style w:type="paragraph" w:styleId="TOC7">
    <w:name w:val="toc 7"/>
    <w:basedOn w:val="Normal"/>
    <w:next w:val="Normal"/>
    <w:autoRedefine/>
    <w:semiHidden/>
    <w:unhideWhenUsed/>
    <w:rsid w:val="00672171"/>
    <w:pPr>
      <w:ind w:left="1200"/>
    </w:pPr>
    <w:rPr>
      <w:rFonts w:ascii="Calibri" w:hAnsi="Calibri"/>
      <w:sz w:val="18"/>
      <w:szCs w:val="18"/>
    </w:rPr>
  </w:style>
  <w:style w:type="paragraph" w:styleId="TOC8">
    <w:name w:val="toc 8"/>
    <w:basedOn w:val="Normal"/>
    <w:next w:val="Normal"/>
    <w:autoRedefine/>
    <w:semiHidden/>
    <w:unhideWhenUsed/>
    <w:rsid w:val="00672171"/>
    <w:pPr>
      <w:ind w:left="1400"/>
    </w:pPr>
    <w:rPr>
      <w:rFonts w:ascii="Calibri" w:hAnsi="Calibri"/>
      <w:sz w:val="18"/>
      <w:szCs w:val="18"/>
    </w:rPr>
  </w:style>
  <w:style w:type="paragraph" w:styleId="TOC9">
    <w:name w:val="toc 9"/>
    <w:basedOn w:val="Normal"/>
    <w:next w:val="Normal"/>
    <w:autoRedefine/>
    <w:semiHidden/>
    <w:unhideWhenUsed/>
    <w:rsid w:val="00672171"/>
    <w:pPr>
      <w:ind w:left="1600"/>
    </w:pPr>
    <w:rPr>
      <w:rFonts w:ascii="Calibri" w:hAnsi="Calibri"/>
      <w:sz w:val="18"/>
      <w:szCs w:val="18"/>
    </w:rPr>
  </w:style>
  <w:style w:type="paragraph" w:customStyle="1" w:styleId="Table0">
    <w:name w:val="Table"/>
    <w:rsid w:val="00672171"/>
    <w:pPr>
      <w:widowControl w:val="0"/>
      <w:spacing w:before="60" w:after="20" w:line="259" w:lineRule="auto"/>
    </w:pPr>
    <w:rPr>
      <w:rFonts w:ascii="Arial Narrow" w:hAnsi="Arial Narrow"/>
      <w:color w:val="000000"/>
    </w:rPr>
  </w:style>
  <w:style w:type="character" w:styleId="FollowedHyperlink">
    <w:name w:val="FollowedHyperlink"/>
    <w:basedOn w:val="DefaultParagraphFont"/>
    <w:semiHidden/>
    <w:rsid w:val="00672171"/>
    <w:rPr>
      <w:color w:val="800080"/>
      <w:u w:val="single"/>
    </w:rPr>
  </w:style>
  <w:style w:type="character" w:customStyle="1" w:styleId="HeaderChar">
    <w:name w:val="Header Char"/>
    <w:basedOn w:val="DefaultParagraphFont"/>
    <w:semiHidden/>
    <w:rsid w:val="00672171"/>
    <w:rPr>
      <w:rFonts w:ascii="Book Antiqua" w:hAnsi="Book Antiqua"/>
      <w:sz w:val="16"/>
      <w:lang w:eastAsia="es-ES"/>
    </w:rPr>
  </w:style>
  <w:style w:type="paragraph" w:styleId="NoSpacing">
    <w:name w:val="No Spacing"/>
    <w:qFormat/>
    <w:rsid w:val="00672171"/>
    <w:rPr>
      <w:rFonts w:ascii="Calibri" w:hAnsi="Calibri"/>
      <w:sz w:val="22"/>
      <w:szCs w:val="22"/>
    </w:rPr>
  </w:style>
  <w:style w:type="character" w:customStyle="1" w:styleId="NoSpacingChar">
    <w:name w:val="No Spacing Char"/>
    <w:basedOn w:val="DefaultParagraphFont"/>
    <w:rsid w:val="00672171"/>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doc"/><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Word_97_-_2003_Document2.doc"/><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Word_97_-_2003_Document1.doc"/><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oleObject" Target="embeddings/Microsoft_Word_97_-_2003_Document3.doc"/><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Process Monitored NBB Payments</vt:lpstr>
    </vt:vector>
  </TitlesOfParts>
  <Company>Oracle Corporation</Company>
  <LinksUpToDate>false</LinksUpToDate>
  <CharactersWithSpaces>20784</CharactersWithSpaces>
  <SharedDoc>false</SharedDoc>
  <HLinks>
    <vt:vector size="162" baseType="variant">
      <vt:variant>
        <vt:i4>851983</vt:i4>
      </vt:variant>
      <vt:variant>
        <vt:i4>123</vt:i4>
      </vt:variant>
      <vt:variant>
        <vt:i4>0</vt:i4>
      </vt:variant>
      <vt:variant>
        <vt:i4>5</vt:i4>
      </vt:variant>
      <vt:variant>
        <vt:lpwstr/>
      </vt:variant>
      <vt:variant>
        <vt:lpwstr>BusinessProcessModel2</vt:lpwstr>
      </vt:variant>
      <vt:variant>
        <vt:i4>851983</vt:i4>
      </vt:variant>
      <vt:variant>
        <vt:i4>120</vt:i4>
      </vt:variant>
      <vt:variant>
        <vt:i4>0</vt:i4>
      </vt:variant>
      <vt:variant>
        <vt:i4>5</vt:i4>
      </vt:variant>
      <vt:variant>
        <vt:lpwstr/>
      </vt:variant>
      <vt:variant>
        <vt:lpwstr>BusinessProcessModel2</vt:lpwstr>
      </vt:variant>
      <vt:variant>
        <vt:i4>851983</vt:i4>
      </vt:variant>
      <vt:variant>
        <vt:i4>117</vt:i4>
      </vt:variant>
      <vt:variant>
        <vt:i4>0</vt:i4>
      </vt:variant>
      <vt:variant>
        <vt:i4>5</vt:i4>
      </vt:variant>
      <vt:variant>
        <vt:lpwstr/>
      </vt:variant>
      <vt:variant>
        <vt:lpwstr>BusinessProcessModel2</vt:lpwstr>
      </vt:variant>
      <vt:variant>
        <vt:i4>851983</vt:i4>
      </vt:variant>
      <vt:variant>
        <vt:i4>114</vt:i4>
      </vt:variant>
      <vt:variant>
        <vt:i4>0</vt:i4>
      </vt:variant>
      <vt:variant>
        <vt:i4>5</vt:i4>
      </vt:variant>
      <vt:variant>
        <vt:lpwstr/>
      </vt:variant>
      <vt:variant>
        <vt:lpwstr>BusinessProcessModel2</vt:lpwstr>
      </vt:variant>
      <vt:variant>
        <vt:i4>851983</vt:i4>
      </vt:variant>
      <vt:variant>
        <vt:i4>111</vt:i4>
      </vt:variant>
      <vt:variant>
        <vt:i4>0</vt:i4>
      </vt:variant>
      <vt:variant>
        <vt:i4>5</vt:i4>
      </vt:variant>
      <vt:variant>
        <vt:lpwstr/>
      </vt:variant>
      <vt:variant>
        <vt:lpwstr>BusinessProcessModel2</vt:lpwstr>
      </vt:variant>
      <vt:variant>
        <vt:i4>851983</vt:i4>
      </vt:variant>
      <vt:variant>
        <vt:i4>108</vt:i4>
      </vt:variant>
      <vt:variant>
        <vt:i4>0</vt:i4>
      </vt:variant>
      <vt:variant>
        <vt:i4>5</vt:i4>
      </vt:variant>
      <vt:variant>
        <vt:lpwstr/>
      </vt:variant>
      <vt:variant>
        <vt:lpwstr>BusinessProcessModel2</vt:lpwstr>
      </vt:variant>
      <vt:variant>
        <vt:i4>851983</vt:i4>
      </vt:variant>
      <vt:variant>
        <vt:i4>105</vt:i4>
      </vt:variant>
      <vt:variant>
        <vt:i4>0</vt:i4>
      </vt:variant>
      <vt:variant>
        <vt:i4>5</vt:i4>
      </vt:variant>
      <vt:variant>
        <vt:lpwstr/>
      </vt:variant>
      <vt:variant>
        <vt:lpwstr>BusinessProcessModel2</vt:lpwstr>
      </vt:variant>
      <vt:variant>
        <vt:i4>851983</vt:i4>
      </vt:variant>
      <vt:variant>
        <vt:i4>102</vt:i4>
      </vt:variant>
      <vt:variant>
        <vt:i4>0</vt:i4>
      </vt:variant>
      <vt:variant>
        <vt:i4>5</vt:i4>
      </vt:variant>
      <vt:variant>
        <vt:lpwstr/>
      </vt:variant>
      <vt:variant>
        <vt:lpwstr>BusinessProcessModel2</vt:lpwstr>
      </vt:variant>
      <vt:variant>
        <vt:i4>8192119</vt:i4>
      </vt:variant>
      <vt:variant>
        <vt:i4>99</vt:i4>
      </vt:variant>
      <vt:variant>
        <vt:i4>0</vt:i4>
      </vt:variant>
      <vt:variant>
        <vt:i4>5</vt:i4>
      </vt:variant>
      <vt:variant>
        <vt:lpwstr/>
      </vt:variant>
      <vt:variant>
        <vt:lpwstr>AdmnMenuInstallationOptions</vt:lpwstr>
      </vt:variant>
      <vt:variant>
        <vt:i4>8192119</vt:i4>
      </vt:variant>
      <vt:variant>
        <vt:i4>96</vt:i4>
      </vt:variant>
      <vt:variant>
        <vt:i4>0</vt:i4>
      </vt:variant>
      <vt:variant>
        <vt:i4>5</vt:i4>
      </vt:variant>
      <vt:variant>
        <vt:lpwstr/>
      </vt:variant>
      <vt:variant>
        <vt:lpwstr>AdmnMenuInstallationOptions</vt:lpwstr>
      </vt:variant>
      <vt:variant>
        <vt:i4>1572882</vt:i4>
      </vt:variant>
      <vt:variant>
        <vt:i4>93</vt:i4>
      </vt:variant>
      <vt:variant>
        <vt:i4>0</vt:i4>
      </vt:variant>
      <vt:variant>
        <vt:i4>5</vt:i4>
      </vt:variant>
      <vt:variant>
        <vt:lpwstr/>
      </vt:variant>
      <vt:variant>
        <vt:lpwstr>ControlCentralSearch</vt:lpwstr>
      </vt:variant>
      <vt:variant>
        <vt:i4>851983</vt:i4>
      </vt:variant>
      <vt:variant>
        <vt:i4>90</vt:i4>
      </vt:variant>
      <vt:variant>
        <vt:i4>0</vt:i4>
      </vt:variant>
      <vt:variant>
        <vt:i4>5</vt:i4>
      </vt:variant>
      <vt:variant>
        <vt:lpwstr/>
      </vt:variant>
      <vt:variant>
        <vt:lpwstr>BusinessProcessModel2</vt:lpwstr>
      </vt:variant>
      <vt:variant>
        <vt:i4>851983</vt:i4>
      </vt:variant>
      <vt:variant>
        <vt:i4>87</vt:i4>
      </vt:variant>
      <vt:variant>
        <vt:i4>0</vt:i4>
      </vt:variant>
      <vt:variant>
        <vt:i4>5</vt:i4>
      </vt:variant>
      <vt:variant>
        <vt:lpwstr/>
      </vt:variant>
      <vt:variant>
        <vt:lpwstr>BusinessProcessModel1</vt:lpwstr>
      </vt:variant>
      <vt:variant>
        <vt:i4>851983</vt:i4>
      </vt:variant>
      <vt:variant>
        <vt:i4>84</vt:i4>
      </vt:variant>
      <vt:variant>
        <vt:i4>0</vt:i4>
      </vt:variant>
      <vt:variant>
        <vt:i4>5</vt:i4>
      </vt:variant>
      <vt:variant>
        <vt:lpwstr/>
      </vt:variant>
      <vt:variant>
        <vt:lpwstr>BusinessProcessModel1</vt:lpwstr>
      </vt:variant>
      <vt:variant>
        <vt:i4>851983</vt:i4>
      </vt:variant>
      <vt:variant>
        <vt:i4>81</vt:i4>
      </vt:variant>
      <vt:variant>
        <vt:i4>0</vt:i4>
      </vt:variant>
      <vt:variant>
        <vt:i4>5</vt:i4>
      </vt:variant>
      <vt:variant>
        <vt:lpwstr/>
      </vt:variant>
      <vt:variant>
        <vt:lpwstr>BusinessProcessModel1</vt:lpwstr>
      </vt:variant>
      <vt:variant>
        <vt:i4>851983</vt:i4>
      </vt:variant>
      <vt:variant>
        <vt:i4>78</vt:i4>
      </vt:variant>
      <vt:variant>
        <vt:i4>0</vt:i4>
      </vt:variant>
      <vt:variant>
        <vt:i4>5</vt:i4>
      </vt:variant>
      <vt:variant>
        <vt:lpwstr/>
      </vt:variant>
      <vt:variant>
        <vt:lpwstr>BusinessProcessModel1</vt:lpwstr>
      </vt:variant>
      <vt:variant>
        <vt:i4>851983</vt:i4>
      </vt:variant>
      <vt:variant>
        <vt:i4>75</vt:i4>
      </vt:variant>
      <vt:variant>
        <vt:i4>0</vt:i4>
      </vt:variant>
      <vt:variant>
        <vt:i4>5</vt:i4>
      </vt:variant>
      <vt:variant>
        <vt:lpwstr/>
      </vt:variant>
      <vt:variant>
        <vt:lpwstr>BusinessProcessModel1</vt:lpwstr>
      </vt:variant>
      <vt:variant>
        <vt:i4>851983</vt:i4>
      </vt:variant>
      <vt:variant>
        <vt:i4>72</vt:i4>
      </vt:variant>
      <vt:variant>
        <vt:i4>0</vt:i4>
      </vt:variant>
      <vt:variant>
        <vt:i4>5</vt:i4>
      </vt:variant>
      <vt:variant>
        <vt:lpwstr/>
      </vt:variant>
      <vt:variant>
        <vt:lpwstr>BusinessProcessModel1</vt:lpwstr>
      </vt:variant>
      <vt:variant>
        <vt:i4>851983</vt:i4>
      </vt:variant>
      <vt:variant>
        <vt:i4>69</vt:i4>
      </vt:variant>
      <vt:variant>
        <vt:i4>0</vt:i4>
      </vt:variant>
      <vt:variant>
        <vt:i4>5</vt:i4>
      </vt:variant>
      <vt:variant>
        <vt:lpwstr/>
      </vt:variant>
      <vt:variant>
        <vt:lpwstr>BusinessProcessModel1</vt:lpwstr>
      </vt:variant>
      <vt:variant>
        <vt:i4>851983</vt:i4>
      </vt:variant>
      <vt:variant>
        <vt:i4>66</vt:i4>
      </vt:variant>
      <vt:variant>
        <vt:i4>0</vt:i4>
      </vt:variant>
      <vt:variant>
        <vt:i4>5</vt:i4>
      </vt:variant>
      <vt:variant>
        <vt:lpwstr/>
      </vt:variant>
      <vt:variant>
        <vt:lpwstr>BusinessProcessModel1</vt:lpwstr>
      </vt:variant>
      <vt:variant>
        <vt:i4>851983</vt:i4>
      </vt:variant>
      <vt:variant>
        <vt:i4>63</vt:i4>
      </vt:variant>
      <vt:variant>
        <vt:i4>0</vt:i4>
      </vt:variant>
      <vt:variant>
        <vt:i4>5</vt:i4>
      </vt:variant>
      <vt:variant>
        <vt:lpwstr/>
      </vt:variant>
      <vt:variant>
        <vt:lpwstr>BusinessProcessModel1</vt:lpwstr>
      </vt:variant>
      <vt:variant>
        <vt:i4>851983</vt:i4>
      </vt:variant>
      <vt:variant>
        <vt:i4>60</vt:i4>
      </vt:variant>
      <vt:variant>
        <vt:i4>0</vt:i4>
      </vt:variant>
      <vt:variant>
        <vt:i4>5</vt:i4>
      </vt:variant>
      <vt:variant>
        <vt:lpwstr/>
      </vt:variant>
      <vt:variant>
        <vt:lpwstr>BusinessProcessModel1</vt:lpwstr>
      </vt:variant>
      <vt:variant>
        <vt:i4>983058</vt:i4>
      </vt:variant>
      <vt:variant>
        <vt:i4>57</vt:i4>
      </vt:variant>
      <vt:variant>
        <vt:i4>0</vt:i4>
      </vt:variant>
      <vt:variant>
        <vt:i4>5</vt:i4>
      </vt:variant>
      <vt:variant>
        <vt:lpwstr/>
      </vt:variant>
      <vt:variant>
        <vt:lpwstr>AccountNBBSA</vt:lpwstr>
      </vt:variant>
      <vt:variant>
        <vt:i4>851983</vt:i4>
      </vt:variant>
      <vt:variant>
        <vt:i4>54</vt:i4>
      </vt:variant>
      <vt:variant>
        <vt:i4>0</vt:i4>
      </vt:variant>
      <vt:variant>
        <vt:i4>5</vt:i4>
      </vt:variant>
      <vt:variant>
        <vt:lpwstr/>
      </vt:variant>
      <vt:variant>
        <vt:lpwstr>BusinessProcessModel1</vt:lpwstr>
      </vt:variant>
      <vt:variant>
        <vt:i4>851983</vt:i4>
      </vt:variant>
      <vt:variant>
        <vt:i4>51</vt:i4>
      </vt:variant>
      <vt:variant>
        <vt:i4>0</vt:i4>
      </vt:variant>
      <vt:variant>
        <vt:i4>5</vt:i4>
      </vt:variant>
      <vt:variant>
        <vt:lpwstr/>
      </vt:variant>
      <vt:variant>
        <vt:lpwstr>BusinessProcessModel1</vt:lpwstr>
      </vt:variant>
      <vt:variant>
        <vt:i4>983058</vt:i4>
      </vt:variant>
      <vt:variant>
        <vt:i4>42</vt:i4>
      </vt:variant>
      <vt:variant>
        <vt:i4>0</vt:i4>
      </vt:variant>
      <vt:variant>
        <vt:i4>5</vt:i4>
      </vt:variant>
      <vt:variant>
        <vt:lpwstr/>
      </vt:variant>
      <vt:variant>
        <vt:lpwstr>AccountNBBSA</vt:lpwstr>
      </vt:variant>
      <vt:variant>
        <vt:i4>7209057</vt:i4>
      </vt:variant>
      <vt:variant>
        <vt:i4>39</vt:i4>
      </vt:variant>
      <vt:variant>
        <vt:i4>0</vt:i4>
      </vt:variant>
      <vt:variant>
        <vt:i4>5</vt:i4>
      </vt:variant>
      <vt:variant>
        <vt:lpwstr/>
      </vt:variant>
      <vt:variant>
        <vt:lpwstr>AccountNBB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Monitored NBB Payments</dc:title>
  <dc:creator>GHedman</dc:creator>
  <cp:keywords>CC&amp;B</cp:keywords>
  <dc:description>Copyright © 2010, Oracle Corporation.  All rights reserved.</dc:description>
  <cp:lastModifiedBy>galina polonsky</cp:lastModifiedBy>
  <cp:revision>15</cp:revision>
  <cp:lastPrinted>2013-11-15T19:04:00Z</cp:lastPrinted>
  <dcterms:created xsi:type="dcterms:W3CDTF">2017-08-24T13:26:00Z</dcterms:created>
  <dcterms:modified xsi:type="dcterms:W3CDTF">2018-01-02T03:34:00Z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CNT2370276</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DON.LEE@ORACLE.COM</vt:lpwstr>
  </property>
  <property fmtid="{D5CDD505-2E9C-101B-9397-08002B2CF9AE}" pid="6" name="DISdID">
    <vt:lpwstr>5970574</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http://content.oracle.com/content/idcplg?IdcService=DESKTOP_DOC_INFO&amp;dDocName=CNT2370276&amp;dID=5970574&amp;ClientControlled=DocMan,taskpane&amp;coreContentOnly=1</vt:lpwstr>
  </property>
</Properties>
</file>